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2A24A8E" w14:textId="02FC5283" w:rsidR="00DC2120" w:rsidRPr="003256CC" w:rsidRDefault="00DC2120" w:rsidP="00A71376">
      <w:pPr>
        <w:widowControl w:val="0"/>
        <w:autoSpaceDE w:val="0"/>
        <w:autoSpaceDN w:val="0"/>
        <w:adjustRightInd w:val="0"/>
        <w:spacing w:before="69" w:line="316" w:lineRule="exact"/>
        <w:ind w:right="-20"/>
        <w:jc w:val="right"/>
        <w:rPr>
          <w:rFonts w:ascii="Gill Sans MT" w:hAnsi="Gill Sans MT"/>
          <w:spacing w:val="-1"/>
          <w:position w:val="-1"/>
        </w:rPr>
      </w:pPr>
      <w:r w:rsidRPr="003256CC">
        <w:rPr>
          <w:rFonts w:ascii="Gill Sans MT" w:hAnsi="Gill Sans MT"/>
          <w:spacing w:val="-1"/>
          <w:position w:val="-1"/>
        </w:rPr>
        <w:t>MODELLO B</w:t>
      </w:r>
      <w:r w:rsidR="00FA3B29" w:rsidRPr="003256CC">
        <w:rPr>
          <w:rFonts w:ascii="Gill Sans MT" w:hAnsi="Gill Sans MT"/>
          <w:spacing w:val="-1"/>
          <w:position w:val="-1"/>
        </w:rPr>
        <w:t xml:space="preserve"> – </w:t>
      </w:r>
      <w:r w:rsidR="002043C8" w:rsidRPr="003256CC">
        <w:rPr>
          <w:rFonts w:ascii="Gill Sans MT" w:hAnsi="Gill Sans MT"/>
          <w:spacing w:val="-1"/>
          <w:position w:val="-1"/>
        </w:rPr>
        <w:t>C</w:t>
      </w:r>
      <w:r w:rsidR="00FA3B29" w:rsidRPr="003256CC">
        <w:rPr>
          <w:rFonts w:ascii="Gill Sans MT" w:hAnsi="Gill Sans MT"/>
          <w:spacing w:val="-1"/>
          <w:position w:val="-1"/>
        </w:rPr>
        <w:t xml:space="preserve">ategorie </w:t>
      </w:r>
      <w:r w:rsidR="00E06868" w:rsidRPr="003256CC">
        <w:rPr>
          <w:rFonts w:ascii="Gill Sans MT" w:hAnsi="Gill Sans MT"/>
          <w:spacing w:val="-1"/>
          <w:position w:val="-1"/>
        </w:rPr>
        <w:t>1</w:t>
      </w:r>
      <w:r w:rsidR="00FA3B29" w:rsidRPr="003256CC">
        <w:rPr>
          <w:rFonts w:ascii="Gill Sans MT" w:hAnsi="Gill Sans MT"/>
          <w:spacing w:val="-1"/>
          <w:position w:val="-1"/>
        </w:rPr>
        <w:t xml:space="preserve">, </w:t>
      </w:r>
      <w:r w:rsidR="00E06868" w:rsidRPr="003256CC">
        <w:rPr>
          <w:rFonts w:ascii="Gill Sans MT" w:hAnsi="Gill Sans MT"/>
          <w:spacing w:val="-1"/>
          <w:position w:val="-1"/>
        </w:rPr>
        <w:t>2</w:t>
      </w:r>
      <w:r w:rsidR="00FA3B29" w:rsidRPr="003256CC">
        <w:rPr>
          <w:rFonts w:ascii="Gill Sans MT" w:hAnsi="Gill Sans MT"/>
          <w:spacing w:val="-1"/>
          <w:position w:val="-1"/>
        </w:rPr>
        <w:t xml:space="preserve"> e </w:t>
      </w:r>
      <w:r w:rsidR="00E06868" w:rsidRPr="003256CC">
        <w:rPr>
          <w:rFonts w:ascii="Gill Sans MT" w:hAnsi="Gill Sans MT"/>
          <w:spacing w:val="-1"/>
          <w:position w:val="-1"/>
        </w:rPr>
        <w:t>3</w:t>
      </w:r>
    </w:p>
    <w:p w14:paraId="4712EE38" w14:textId="55C61365" w:rsidR="00DC2120" w:rsidRPr="003256CC" w:rsidRDefault="00FA3B29" w:rsidP="00A71376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="Gill Sans MT" w:hAnsi="Gill Sans MT"/>
        </w:rPr>
      </w:pPr>
      <w:r w:rsidRPr="003256CC">
        <w:rPr>
          <w:rFonts w:ascii="Gill Sans MT" w:hAnsi="Gill Sans MT"/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A721176" wp14:editId="7BA721BC">
                <wp:simplePos x="0" y="0"/>
                <wp:positionH relativeFrom="column">
                  <wp:posOffset>172085</wp:posOffset>
                </wp:positionH>
                <wp:positionV relativeFrom="paragraph">
                  <wp:posOffset>187325</wp:posOffset>
                </wp:positionV>
                <wp:extent cx="6290310" cy="630555"/>
                <wp:effectExtent l="6350" t="7620" r="8890" b="9525"/>
                <wp:wrapSquare wrapText="bothSides"/>
                <wp:docPr id="200115446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0310" cy="63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EF0DB" w14:textId="502D51AE" w:rsidR="00DC2120" w:rsidRPr="00B77684" w:rsidRDefault="006A596E" w:rsidP="0005031A">
                            <w:pPr>
                              <w:jc w:val="center"/>
                              <w:rPr>
                                <w:rFonts w:ascii="Gill Sans MT" w:hAnsi="Gill Sans MT"/>
                              </w:rPr>
                            </w:pPr>
                            <w:r>
                              <w:rPr>
                                <w:rFonts w:ascii="Gill Sans MT" w:hAnsi="Gill Sans MT"/>
                              </w:rPr>
                              <w:t>M</w:t>
                            </w:r>
                            <w:r w:rsidRPr="00B77684">
                              <w:rPr>
                                <w:rFonts w:ascii="Gill Sans MT" w:hAnsi="Gill Sans MT"/>
                              </w:rPr>
                              <w:t xml:space="preserve">odello di attivazione della procedura di </w:t>
                            </w:r>
                            <w:r w:rsidRPr="006A596E">
                              <w:rPr>
                                <w:rFonts w:ascii="Gill Sans MT" w:hAnsi="Gill Sans MT"/>
                                <w:i/>
                                <w:iCs/>
                              </w:rPr>
                              <w:t>Screening</w:t>
                            </w:r>
                            <w:r w:rsidRPr="00B77684">
                              <w:rPr>
                                <w:rFonts w:ascii="Gill Sans MT" w:hAnsi="Gill Sans MT"/>
                              </w:rPr>
                              <w:t xml:space="preserve"> semplificato – </w:t>
                            </w:r>
                            <w:r>
                              <w:rPr>
                                <w:rFonts w:ascii="Gill Sans MT" w:hAnsi="Gill Sans MT"/>
                              </w:rPr>
                              <w:t>V</w:t>
                            </w:r>
                            <w:r w:rsidRPr="00B77684">
                              <w:rPr>
                                <w:rFonts w:ascii="Gill Sans MT" w:hAnsi="Gill Sans MT"/>
                              </w:rPr>
                              <w:t>erifica di corrispondenza (</w:t>
                            </w:r>
                            <w:r>
                              <w:rPr>
                                <w:rFonts w:ascii="Gill Sans MT" w:hAnsi="Gill Sans MT"/>
                              </w:rPr>
                              <w:t>VC</w:t>
                            </w:r>
                            <w:r w:rsidRPr="00B77684">
                              <w:rPr>
                                <w:rFonts w:ascii="Gill Sans MT" w:hAnsi="Gill Sans MT"/>
                              </w:rPr>
                              <w:t>) di proposte prevalutate</w:t>
                            </w:r>
                          </w:p>
                          <w:p w14:paraId="787AB601" w14:textId="77777777" w:rsidR="0005031A" w:rsidRPr="00B77684" w:rsidRDefault="0005031A" w:rsidP="0005031A">
                            <w:pPr>
                              <w:jc w:val="center"/>
                              <w:rPr>
                                <w:rFonts w:ascii="Gill Sans MT" w:hAnsi="Gill Sans MT"/>
                              </w:rPr>
                            </w:pPr>
                            <w:r w:rsidRPr="00B77684">
                              <w:rPr>
                                <w:rFonts w:ascii="Gill Sans MT" w:hAnsi="Gill Sans MT"/>
                              </w:rPr>
                              <w:t>DPR 8 settembre 1997 n. 357 e s.m.i.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A72117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3.55pt;margin-top:14.75pt;width:495.3pt;height:49.6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">
                <v:textbox>
                  <w:txbxContent>
                    <w:p w14:paraId="1D4EF0DB" w14:textId="502D51AE" w:rsidR="00DC2120" w:rsidRPr="00B77684" w:rsidRDefault="006A596E" w:rsidP="0005031A">
                      <w:pPr>
                        <w:jc w:val="center"/>
                        <w:rPr>
                          <w:rFonts w:ascii="Gill Sans MT" w:hAnsi="Gill Sans MT"/>
                        </w:rPr>
                      </w:pPr>
                      <w:r>
                        <w:rPr>
                          <w:rFonts w:ascii="Gill Sans MT" w:hAnsi="Gill Sans MT"/>
                        </w:rPr>
                        <w:t>M</w:t>
                      </w:r>
                      <w:r w:rsidRPr="00B77684">
                        <w:rPr>
                          <w:rFonts w:ascii="Gill Sans MT" w:hAnsi="Gill Sans MT"/>
                        </w:rPr>
                        <w:t xml:space="preserve">odello di attivazione della procedura di </w:t>
                      </w:r>
                      <w:r w:rsidRPr="006A596E">
                        <w:rPr>
                          <w:rFonts w:ascii="Gill Sans MT" w:hAnsi="Gill Sans MT"/>
                          <w:i/>
                          <w:iCs/>
                        </w:rPr>
                        <w:t>Screening</w:t>
                      </w:r>
                      <w:r w:rsidRPr="00B77684">
                        <w:rPr>
                          <w:rFonts w:ascii="Gill Sans MT" w:hAnsi="Gill Sans MT"/>
                        </w:rPr>
                        <w:t xml:space="preserve"> semplificato – </w:t>
                      </w:r>
                      <w:r>
                        <w:rPr>
                          <w:rFonts w:ascii="Gill Sans MT" w:hAnsi="Gill Sans MT"/>
                        </w:rPr>
                        <w:t>V</w:t>
                      </w:r>
                      <w:r w:rsidRPr="00B77684">
                        <w:rPr>
                          <w:rFonts w:ascii="Gill Sans MT" w:hAnsi="Gill Sans MT"/>
                        </w:rPr>
                        <w:t>erifica di corrispondenza (</w:t>
                      </w:r>
                      <w:r>
                        <w:rPr>
                          <w:rFonts w:ascii="Gill Sans MT" w:hAnsi="Gill Sans MT"/>
                        </w:rPr>
                        <w:t>VC</w:t>
                      </w:r>
                      <w:r w:rsidRPr="00B77684">
                        <w:rPr>
                          <w:rFonts w:ascii="Gill Sans MT" w:hAnsi="Gill Sans MT"/>
                        </w:rPr>
                        <w:t xml:space="preserve">) di proposte </w:t>
                      </w:r>
                      <w:proofErr w:type="spellStart"/>
                      <w:r w:rsidRPr="00B77684">
                        <w:rPr>
                          <w:rFonts w:ascii="Gill Sans MT" w:hAnsi="Gill Sans MT"/>
                        </w:rPr>
                        <w:t>prevalutate</w:t>
                      </w:r>
                      <w:proofErr w:type="spellEnd"/>
                    </w:p>
                    <w:p w14:paraId="787AB601" w14:textId="77777777" w:rsidR="0005031A" w:rsidRPr="00B77684" w:rsidRDefault="0005031A" w:rsidP="0005031A">
                      <w:pPr>
                        <w:jc w:val="center"/>
                        <w:rPr>
                          <w:rFonts w:ascii="Gill Sans MT" w:hAnsi="Gill Sans MT"/>
                        </w:rPr>
                      </w:pPr>
                      <w:r w:rsidRPr="00B77684">
                        <w:rPr>
                          <w:rFonts w:ascii="Gill Sans MT" w:hAnsi="Gill Sans MT"/>
                        </w:rPr>
                        <w:t xml:space="preserve">DPR 8 settembre 1997 n. 357 e </w:t>
                      </w:r>
                      <w:proofErr w:type="spellStart"/>
                      <w:r w:rsidRPr="00B77684">
                        <w:rPr>
                          <w:rFonts w:ascii="Gill Sans MT" w:hAnsi="Gill Sans MT"/>
                        </w:rPr>
                        <w:t>s.m.i.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49C2DF" w14:textId="77777777" w:rsidR="00975AB8" w:rsidRPr="003256CC" w:rsidRDefault="00975AB8" w:rsidP="00DC2120">
      <w:pPr>
        <w:widowControl w:val="0"/>
        <w:autoSpaceDE w:val="0"/>
        <w:autoSpaceDN w:val="0"/>
        <w:adjustRightInd w:val="0"/>
        <w:spacing w:before="29"/>
        <w:ind w:left="4536" w:right="-20"/>
        <w:rPr>
          <w:rFonts w:ascii="Gill Sans MT" w:hAnsi="Gill Sans MT"/>
        </w:rPr>
      </w:pPr>
    </w:p>
    <w:tbl>
      <w:tblPr>
        <w:tblW w:w="0" w:type="auto"/>
        <w:jc w:val="righ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3"/>
      </w:tblGrid>
      <w:tr w:rsidR="00A71376" w:rsidRPr="003256CC" w14:paraId="558CE056" w14:textId="77777777" w:rsidTr="003300AD">
        <w:trPr>
          <w:jc w:val="right"/>
        </w:trPr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</w:tcPr>
          <w:p w14:paraId="74C5A765" w14:textId="77777777" w:rsidR="00A71376" w:rsidRPr="003256CC" w:rsidRDefault="00A71376" w:rsidP="00975AB8">
            <w:pPr>
              <w:pStyle w:val="Pidipagina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Al</w:t>
            </w:r>
            <w:r w:rsidR="006A596E" w:rsidRPr="003256CC">
              <w:rPr>
                <w:rFonts w:ascii="Gill Sans MT" w:hAnsi="Gill Sans MT"/>
              </w:rPr>
              <w:t xml:space="preserve"> Soggetto gestore</w:t>
            </w:r>
            <w:r w:rsidRPr="003256CC">
              <w:rPr>
                <w:rFonts w:ascii="Gill Sans MT" w:hAnsi="Gill Sans MT"/>
              </w:rPr>
              <w:t xml:space="preserve"> del Sito Natura 2000</w:t>
            </w:r>
            <w:r w:rsidRPr="003256CC">
              <w:rPr>
                <w:rStyle w:val="Rimandonotaapidipagina"/>
                <w:rFonts w:ascii="Gill Sans MT" w:hAnsi="Gill Sans MT"/>
              </w:rPr>
              <w:footnoteReference w:id="1"/>
            </w:r>
          </w:p>
          <w:p w14:paraId="5DB3CB58" w14:textId="77777777" w:rsidR="00A71376" w:rsidRPr="003256CC" w:rsidRDefault="00A71376" w:rsidP="003300AD">
            <w:pPr>
              <w:pStyle w:val="Pidipagina"/>
              <w:rPr>
                <w:rFonts w:ascii="Gill Sans MT" w:hAnsi="Gill Sans MT"/>
                <w:i/>
                <w:iCs/>
              </w:rPr>
            </w:pPr>
            <w:r w:rsidRPr="003256CC">
              <w:rPr>
                <w:rFonts w:ascii="Gill Sans MT" w:hAnsi="Gill Sans MT"/>
                <w:i/>
                <w:iCs/>
              </w:rPr>
              <w:t xml:space="preserve">(o Autorità </w:t>
            </w:r>
            <w:r w:rsidR="006A596E" w:rsidRPr="003256CC">
              <w:rPr>
                <w:rFonts w:ascii="Gill Sans MT" w:hAnsi="Gill Sans MT"/>
                <w:i/>
                <w:iCs/>
              </w:rPr>
              <w:t>competente al rilascio del titolo abilitativo</w:t>
            </w:r>
            <w:r w:rsidR="00914545" w:rsidRPr="003256CC">
              <w:rPr>
                <w:rFonts w:ascii="Gill Sans MT" w:hAnsi="Gill Sans MT"/>
                <w:i/>
                <w:iCs/>
              </w:rPr>
              <w:t xml:space="preserve"> delegata</w:t>
            </w:r>
            <w:r w:rsidRPr="003256CC">
              <w:rPr>
                <w:rFonts w:ascii="Gill Sans MT" w:hAnsi="Gill Sans MT"/>
                <w:i/>
                <w:iCs/>
              </w:rPr>
              <w:t>)</w:t>
            </w:r>
          </w:p>
        </w:tc>
      </w:tr>
      <w:tr w:rsidR="003300AD" w:rsidRPr="003256CC" w14:paraId="116DEC13" w14:textId="77777777" w:rsidTr="003300AD">
        <w:trPr>
          <w:jc w:val="right"/>
        </w:trPr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</w:tcPr>
          <w:p w14:paraId="18871644" w14:textId="77777777" w:rsidR="003300AD" w:rsidRPr="003256CC" w:rsidRDefault="003300AD" w:rsidP="003300AD">
            <w:pPr>
              <w:pStyle w:val="Pidipagina"/>
              <w:spacing w:before="120" w:after="120"/>
              <w:rPr>
                <w:rFonts w:ascii="Gill Sans MT" w:hAnsi="Gill Sans MT"/>
                <w:u w:val="single"/>
              </w:rPr>
            </w:pPr>
            <w:r w:rsidRPr="003256CC">
              <w:rPr>
                <w:rFonts w:ascii="Gill Sans MT" w:hAnsi="Gill Sans MT"/>
                <w:u w:val="single"/>
              </w:rPr>
              <w:t>oppure</w:t>
            </w:r>
            <w:r w:rsidR="00914545" w:rsidRPr="003256CC">
              <w:rPr>
                <w:rStyle w:val="Rimandonotaapidipagina"/>
                <w:rFonts w:ascii="Gill Sans MT" w:hAnsi="Gill Sans MT"/>
                <w:u w:val="single"/>
              </w:rPr>
              <w:footnoteReference w:id="2"/>
            </w:r>
          </w:p>
        </w:tc>
      </w:tr>
      <w:tr w:rsidR="003300AD" w:rsidRPr="003256CC" w14:paraId="702EA13D" w14:textId="77777777" w:rsidTr="003300AD">
        <w:trPr>
          <w:jc w:val="right"/>
        </w:trPr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</w:tcPr>
          <w:p w14:paraId="41063F50" w14:textId="77777777" w:rsidR="003300AD" w:rsidRPr="003256CC" w:rsidRDefault="003300AD" w:rsidP="003300AD">
            <w:pPr>
              <w:pStyle w:val="Pidipagina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Alla Regione Lazio</w:t>
            </w:r>
          </w:p>
          <w:p w14:paraId="27B7B28F" w14:textId="26A82213" w:rsidR="003300AD" w:rsidRPr="003256CC" w:rsidRDefault="003300AD" w:rsidP="003300AD">
            <w:pPr>
              <w:pStyle w:val="Pidipagina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 xml:space="preserve">Direzione regionale </w:t>
            </w:r>
            <w:r w:rsidR="00E06868" w:rsidRPr="003256CC">
              <w:rPr>
                <w:rFonts w:ascii="Gill Sans MT" w:hAnsi="Gill Sans MT"/>
              </w:rPr>
              <w:t xml:space="preserve">Programmazione economica, fondi europei e </w:t>
            </w:r>
            <w:r w:rsidR="008849A5">
              <w:rPr>
                <w:rFonts w:ascii="Gill Sans MT" w:hAnsi="Gill Sans MT"/>
              </w:rPr>
              <w:t>patrimonio</w:t>
            </w:r>
            <w:r w:rsidR="00E06868" w:rsidRPr="003256CC">
              <w:rPr>
                <w:rFonts w:ascii="Gill Sans MT" w:hAnsi="Gill Sans MT"/>
              </w:rPr>
              <w:t xml:space="preserve"> naturale</w:t>
            </w:r>
          </w:p>
          <w:p w14:paraId="4D49F143" w14:textId="77777777" w:rsidR="003300AD" w:rsidRPr="003256CC" w:rsidRDefault="003300AD" w:rsidP="003300AD">
            <w:pPr>
              <w:pStyle w:val="Pidipagina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Area Protezione e Gestione della Biodiversità</w:t>
            </w:r>
          </w:p>
          <w:p w14:paraId="28B984F6" w14:textId="77777777" w:rsidR="003300AD" w:rsidRPr="003256CC" w:rsidRDefault="003300AD" w:rsidP="003300AD">
            <w:pPr>
              <w:pStyle w:val="Pidipagina"/>
              <w:spacing w:after="480"/>
              <w:rPr>
                <w:rFonts w:ascii="Gill Sans MT" w:hAnsi="Gill Sans MT"/>
              </w:rPr>
            </w:pPr>
            <w:hyperlink r:id="rId8" w:history="1">
              <w:r w:rsidRPr="003256CC">
                <w:rPr>
                  <w:rStyle w:val="Collegamentoipertestuale"/>
                  <w:rFonts w:ascii="Gill Sans MT" w:hAnsi="Gill Sans MT"/>
                </w:rPr>
                <w:t>vinca@pec.regione.lazio.it</w:t>
              </w:r>
            </w:hyperlink>
            <w:r w:rsidRPr="003256CC">
              <w:rPr>
                <w:rFonts w:ascii="Gill Sans MT" w:hAnsi="Gill Sans MT"/>
              </w:rPr>
              <w:t xml:space="preserve"> </w:t>
            </w:r>
          </w:p>
        </w:tc>
      </w:tr>
    </w:tbl>
    <w:p w14:paraId="47EC9320" w14:textId="24429470" w:rsidR="00DC2120" w:rsidRPr="003256CC" w:rsidRDefault="00DC2120" w:rsidP="00E06868">
      <w:pPr>
        <w:widowControl w:val="0"/>
        <w:autoSpaceDE w:val="0"/>
        <w:autoSpaceDN w:val="0"/>
        <w:adjustRightInd w:val="0"/>
        <w:spacing w:after="240"/>
        <w:jc w:val="both"/>
        <w:rPr>
          <w:rFonts w:ascii="Gill Sans MT" w:hAnsi="Gill Sans MT"/>
          <w:spacing w:val="4"/>
        </w:rPr>
      </w:pPr>
      <w:r w:rsidRPr="003256CC">
        <w:rPr>
          <w:rFonts w:ascii="Gill Sans MT" w:hAnsi="Gill Sans MT"/>
        </w:rPr>
        <w:t>OGGETTO:</w:t>
      </w:r>
      <w:r w:rsidRPr="003256CC">
        <w:rPr>
          <w:rFonts w:ascii="Gill Sans MT" w:hAnsi="Gill Sans MT"/>
          <w:spacing w:val="2"/>
        </w:rPr>
        <w:t xml:space="preserve"> </w:t>
      </w:r>
      <w:r w:rsidRPr="003256CC">
        <w:rPr>
          <w:rFonts w:ascii="Gill Sans MT" w:hAnsi="Gill Sans MT"/>
        </w:rPr>
        <w:t>Is</w:t>
      </w:r>
      <w:r w:rsidRPr="003256CC">
        <w:rPr>
          <w:rFonts w:ascii="Gill Sans MT" w:hAnsi="Gill Sans MT"/>
          <w:spacing w:val="-1"/>
        </w:rPr>
        <w:t>t</w:t>
      </w:r>
      <w:r w:rsidRPr="003256CC">
        <w:rPr>
          <w:rFonts w:ascii="Gill Sans MT" w:hAnsi="Gill Sans MT"/>
        </w:rPr>
        <w:t>a</w:t>
      </w:r>
      <w:r w:rsidRPr="003256CC">
        <w:rPr>
          <w:rFonts w:ascii="Gill Sans MT" w:hAnsi="Gill Sans MT"/>
          <w:spacing w:val="1"/>
        </w:rPr>
        <w:t>n</w:t>
      </w:r>
      <w:r w:rsidRPr="003256CC">
        <w:rPr>
          <w:rFonts w:ascii="Gill Sans MT" w:hAnsi="Gill Sans MT"/>
          <w:spacing w:val="-1"/>
        </w:rPr>
        <w:t>z</w:t>
      </w:r>
      <w:r w:rsidRPr="003256CC">
        <w:rPr>
          <w:rFonts w:ascii="Gill Sans MT" w:hAnsi="Gill Sans MT"/>
        </w:rPr>
        <w:t>a</w:t>
      </w:r>
      <w:r w:rsidRPr="003256CC">
        <w:rPr>
          <w:rFonts w:ascii="Gill Sans MT" w:hAnsi="Gill Sans MT"/>
          <w:spacing w:val="1"/>
        </w:rPr>
        <w:t xml:space="preserve"> d</w:t>
      </w:r>
      <w:r w:rsidRPr="003256CC">
        <w:rPr>
          <w:rFonts w:ascii="Gill Sans MT" w:hAnsi="Gill Sans MT"/>
        </w:rPr>
        <w:t>i</w:t>
      </w:r>
      <w:r w:rsidRPr="003256CC">
        <w:rPr>
          <w:rFonts w:ascii="Gill Sans MT" w:hAnsi="Gill Sans MT"/>
          <w:spacing w:val="4"/>
        </w:rPr>
        <w:t xml:space="preserve"> Verifica di Corrispondenza (VC) di </w:t>
      </w:r>
      <w:r w:rsidRPr="003256CC">
        <w:rPr>
          <w:rFonts w:ascii="Gill Sans MT" w:hAnsi="Gill Sans MT"/>
          <w:spacing w:val="1"/>
        </w:rPr>
        <w:t>P</w:t>
      </w:r>
      <w:r w:rsidRPr="003256CC">
        <w:rPr>
          <w:rFonts w:ascii="Gill Sans MT" w:hAnsi="Gill Sans MT"/>
          <w:spacing w:val="-1"/>
        </w:rPr>
        <w:t>r</w:t>
      </w:r>
      <w:r w:rsidRPr="003256CC">
        <w:rPr>
          <w:rFonts w:ascii="Gill Sans MT" w:hAnsi="Gill Sans MT"/>
        </w:rPr>
        <w:t>o</w:t>
      </w:r>
      <w:r w:rsidRPr="003256CC">
        <w:rPr>
          <w:rFonts w:ascii="Gill Sans MT" w:hAnsi="Gill Sans MT"/>
          <w:spacing w:val="-2"/>
        </w:rPr>
        <w:t>g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tt</w:t>
      </w:r>
      <w:r w:rsidR="00FB764F" w:rsidRPr="003256CC">
        <w:rPr>
          <w:rFonts w:ascii="Gill Sans MT" w:hAnsi="Gill Sans MT"/>
        </w:rPr>
        <w:t>i</w:t>
      </w:r>
      <w:r w:rsidRPr="003256CC">
        <w:rPr>
          <w:rFonts w:ascii="Gill Sans MT" w:hAnsi="Gill Sans MT"/>
        </w:rPr>
        <w:t>/Intervent</w:t>
      </w:r>
      <w:r w:rsidR="00FB764F" w:rsidRPr="003256CC">
        <w:rPr>
          <w:rFonts w:ascii="Gill Sans MT" w:hAnsi="Gill Sans MT"/>
        </w:rPr>
        <w:t>i</w:t>
      </w:r>
      <w:r w:rsidRPr="003256CC">
        <w:rPr>
          <w:rFonts w:ascii="Gill Sans MT" w:hAnsi="Gill Sans MT"/>
        </w:rPr>
        <w:t>/Attivi</w:t>
      </w:r>
      <w:r w:rsidRPr="003256CC">
        <w:rPr>
          <w:rFonts w:ascii="Gill Sans MT" w:hAnsi="Gill Sans MT"/>
          <w:spacing w:val="-2"/>
        </w:rPr>
        <w:t>t</w:t>
      </w:r>
      <w:r w:rsidRPr="003256CC">
        <w:rPr>
          <w:rFonts w:ascii="Gill Sans MT" w:hAnsi="Gill Sans MT"/>
        </w:rPr>
        <w:t>à</w:t>
      </w:r>
      <w:r w:rsidRPr="003256CC">
        <w:rPr>
          <w:rFonts w:ascii="Gill Sans MT" w:hAnsi="Gill Sans MT"/>
          <w:spacing w:val="4"/>
        </w:rPr>
        <w:t xml:space="preserve"> già assoggettat</w:t>
      </w:r>
      <w:r w:rsidR="00FB764F" w:rsidRPr="003256CC">
        <w:rPr>
          <w:rFonts w:ascii="Gill Sans MT" w:hAnsi="Gill Sans MT"/>
          <w:spacing w:val="4"/>
        </w:rPr>
        <w:t>i</w:t>
      </w:r>
      <w:r w:rsidRPr="003256CC">
        <w:rPr>
          <w:rFonts w:ascii="Gill Sans MT" w:hAnsi="Gill Sans MT"/>
          <w:spacing w:val="4"/>
        </w:rPr>
        <w:t xml:space="preserve"> positivamente a </w:t>
      </w:r>
      <w:r w:rsidRPr="003256CC">
        <w:rPr>
          <w:rFonts w:ascii="Gill Sans MT" w:hAnsi="Gill Sans MT"/>
          <w:i/>
          <w:iCs/>
          <w:spacing w:val="4"/>
        </w:rPr>
        <w:t>screening</w:t>
      </w:r>
      <w:r w:rsidRPr="003256CC">
        <w:rPr>
          <w:rFonts w:ascii="Gill Sans MT" w:hAnsi="Gill Sans MT"/>
          <w:spacing w:val="4"/>
        </w:rPr>
        <w:t xml:space="preserve"> di incidenza ai sensi </w:t>
      </w:r>
      <w:r w:rsidRPr="003256CC">
        <w:rPr>
          <w:rFonts w:ascii="Gill Sans MT" w:hAnsi="Gill Sans MT"/>
        </w:rPr>
        <w:t>d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ll</w:t>
      </w:r>
      <w:r w:rsidRPr="003256CC">
        <w:rPr>
          <w:rFonts w:ascii="Gill Sans MT" w:hAnsi="Gill Sans MT"/>
          <w:spacing w:val="-1"/>
        </w:rPr>
        <w:t>’</w:t>
      </w:r>
      <w:r w:rsidRPr="003256CC">
        <w:rPr>
          <w:rFonts w:ascii="Gill Sans MT" w:hAnsi="Gill Sans MT"/>
          <w:spacing w:val="1"/>
        </w:rPr>
        <w:t>a</w:t>
      </w:r>
      <w:r w:rsidRPr="003256CC">
        <w:rPr>
          <w:rFonts w:ascii="Gill Sans MT" w:hAnsi="Gill Sans MT"/>
          <w:spacing w:val="-1"/>
        </w:rPr>
        <w:t>r</w:t>
      </w:r>
      <w:r w:rsidRPr="003256CC">
        <w:rPr>
          <w:rFonts w:ascii="Gill Sans MT" w:hAnsi="Gill Sans MT"/>
        </w:rPr>
        <w:t>t</w:t>
      </w:r>
      <w:r w:rsidR="00422B36" w:rsidRPr="003256CC">
        <w:rPr>
          <w:rFonts w:ascii="Gill Sans MT" w:hAnsi="Gill Sans MT"/>
        </w:rPr>
        <w:t>.</w:t>
      </w:r>
      <w:r w:rsidRPr="003256CC">
        <w:rPr>
          <w:rFonts w:ascii="Gill Sans MT" w:hAnsi="Gill Sans MT"/>
          <w:spacing w:val="1"/>
        </w:rPr>
        <w:t xml:space="preserve"> </w:t>
      </w:r>
      <w:r w:rsidRPr="003256CC">
        <w:rPr>
          <w:rFonts w:ascii="Gill Sans MT" w:hAnsi="Gill Sans MT"/>
        </w:rPr>
        <w:t>5</w:t>
      </w:r>
      <w:r w:rsidRPr="003256CC">
        <w:rPr>
          <w:rFonts w:ascii="Gill Sans MT" w:hAnsi="Gill Sans MT"/>
          <w:spacing w:val="1"/>
        </w:rPr>
        <w:t xml:space="preserve"> </w:t>
      </w:r>
      <w:r w:rsidRPr="003256CC">
        <w:rPr>
          <w:rFonts w:ascii="Gill Sans MT" w:hAnsi="Gill Sans MT"/>
        </w:rPr>
        <w:t>d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l</w:t>
      </w:r>
      <w:r w:rsidRPr="003256CC">
        <w:rPr>
          <w:rFonts w:ascii="Gill Sans MT" w:hAnsi="Gill Sans MT"/>
          <w:spacing w:val="2"/>
        </w:rPr>
        <w:t xml:space="preserve"> </w:t>
      </w:r>
      <w:r w:rsidRPr="003256CC">
        <w:rPr>
          <w:rFonts w:ascii="Gill Sans MT" w:hAnsi="Gill Sans MT"/>
        </w:rPr>
        <w:t>D</w:t>
      </w:r>
      <w:r w:rsidRPr="003256CC">
        <w:rPr>
          <w:rFonts w:ascii="Gill Sans MT" w:hAnsi="Gill Sans MT"/>
          <w:spacing w:val="1"/>
        </w:rPr>
        <w:t xml:space="preserve">PR </w:t>
      </w:r>
      <w:r w:rsidRPr="003256CC">
        <w:rPr>
          <w:rFonts w:ascii="Gill Sans MT" w:hAnsi="Gill Sans MT"/>
        </w:rPr>
        <w:t>n. 357</w:t>
      </w:r>
      <w:r w:rsidRPr="003256CC">
        <w:rPr>
          <w:rFonts w:ascii="Gill Sans MT" w:hAnsi="Gill Sans MT"/>
          <w:spacing w:val="1"/>
        </w:rPr>
        <w:t xml:space="preserve"> </w:t>
      </w:r>
      <w:r w:rsidRPr="003256CC">
        <w:rPr>
          <w:rFonts w:ascii="Gill Sans MT" w:hAnsi="Gill Sans MT"/>
        </w:rPr>
        <w:t>d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ll</w:t>
      </w:r>
      <w:r w:rsidRPr="003256CC">
        <w:rPr>
          <w:rFonts w:ascii="Gill Sans MT" w:hAnsi="Gill Sans MT"/>
          <w:spacing w:val="-1"/>
        </w:rPr>
        <w:t>’</w:t>
      </w:r>
      <w:r w:rsidRPr="003256CC">
        <w:rPr>
          <w:rFonts w:ascii="Gill Sans MT" w:hAnsi="Gill Sans MT"/>
        </w:rPr>
        <w:t>8 s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tt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mb</w:t>
      </w:r>
      <w:r w:rsidRPr="003256CC">
        <w:rPr>
          <w:rFonts w:ascii="Gill Sans MT" w:hAnsi="Gill Sans MT"/>
          <w:spacing w:val="-1"/>
        </w:rPr>
        <w:t>r</w:t>
      </w:r>
      <w:r w:rsidRPr="003256CC">
        <w:rPr>
          <w:rFonts w:ascii="Gill Sans MT" w:hAnsi="Gill Sans MT"/>
        </w:rPr>
        <w:t>e 1997 mediante prevalutazione regionale</w:t>
      </w:r>
      <w:r w:rsidR="00A055C4" w:rsidRPr="003256CC">
        <w:rPr>
          <w:rFonts w:ascii="Gill Sans MT" w:hAnsi="Gill Sans MT"/>
        </w:rPr>
        <w:t xml:space="preserve"> (categorie Cat. 1 - Interventi Urbanistico-Edilizi, Cat. 2 - Interventi su reti tecnologiche e infrastrutture viarie e ferroviarie e Cat. 3 - Installazione di impianti su strutture esistenti)</w:t>
      </w:r>
    </w:p>
    <w:p w14:paraId="5EE43089" w14:textId="2A955111" w:rsidR="00DC2120" w:rsidRPr="003256CC" w:rsidRDefault="00DC2120" w:rsidP="00E06868">
      <w:pPr>
        <w:widowControl w:val="0"/>
        <w:autoSpaceDE w:val="0"/>
        <w:autoSpaceDN w:val="0"/>
        <w:adjustRightInd w:val="0"/>
        <w:spacing w:after="240"/>
        <w:jc w:val="both"/>
        <w:rPr>
          <w:rFonts w:ascii="Gill Sans MT" w:hAnsi="Gill Sans MT"/>
        </w:rPr>
      </w:pPr>
      <w:r w:rsidRPr="003256CC">
        <w:rPr>
          <w:rFonts w:ascii="Gill Sans MT" w:hAnsi="Gill Sans MT"/>
          <w:spacing w:val="1"/>
        </w:rPr>
        <w:t>P</w:t>
      </w:r>
      <w:r w:rsidRPr="003256CC">
        <w:rPr>
          <w:rFonts w:ascii="Gill Sans MT" w:hAnsi="Gill Sans MT"/>
          <w:spacing w:val="-1"/>
        </w:rPr>
        <w:t>r</w:t>
      </w:r>
      <w:r w:rsidRPr="003256CC">
        <w:rPr>
          <w:rFonts w:ascii="Gill Sans MT" w:hAnsi="Gill Sans MT"/>
        </w:rPr>
        <w:t>o</w:t>
      </w:r>
      <w:r w:rsidRPr="003256CC">
        <w:rPr>
          <w:rFonts w:ascii="Gill Sans MT" w:hAnsi="Gill Sans MT"/>
          <w:spacing w:val="-2"/>
        </w:rPr>
        <w:t>g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tto/Intervento/Attivi</w:t>
      </w:r>
      <w:r w:rsidRPr="003256CC">
        <w:rPr>
          <w:rFonts w:ascii="Gill Sans MT" w:hAnsi="Gill Sans MT"/>
          <w:spacing w:val="-2"/>
        </w:rPr>
        <w:t>t</w:t>
      </w:r>
      <w:r w:rsidRPr="003256CC">
        <w:rPr>
          <w:rFonts w:ascii="Gill Sans MT" w:hAnsi="Gill Sans MT"/>
        </w:rPr>
        <w:t>à</w:t>
      </w:r>
      <w:r w:rsidRPr="003256CC">
        <w:rPr>
          <w:rFonts w:ascii="Gill Sans MT" w:hAnsi="Gill Sans MT"/>
          <w:spacing w:val="-1"/>
        </w:rPr>
        <w:t xml:space="preserve"> “</w:t>
      </w:r>
      <w:r w:rsidR="00E06868" w:rsidRPr="003256CC">
        <w:rPr>
          <w:rFonts w:ascii="Gill Sans MT" w:hAnsi="Gill Sans MT"/>
        </w:rPr>
        <w:t>……….</w:t>
      </w:r>
      <w:r w:rsidRPr="003256CC">
        <w:rPr>
          <w:rFonts w:ascii="Gill Sans MT" w:hAnsi="Gill Sans MT"/>
          <w:spacing w:val="3"/>
        </w:rPr>
        <w:t xml:space="preserve"> </w:t>
      </w:r>
      <w:r w:rsidRPr="003256CC">
        <w:rPr>
          <w:rFonts w:ascii="Gill Sans MT" w:hAnsi="Gill Sans MT"/>
          <w:i/>
          <w:iCs/>
          <w:spacing w:val="-3"/>
        </w:rPr>
        <w:t>(</w:t>
      </w:r>
      <w:r w:rsidRPr="003256CC">
        <w:rPr>
          <w:rFonts w:ascii="Gill Sans MT" w:hAnsi="Gill Sans MT"/>
          <w:i/>
          <w:iCs/>
        </w:rPr>
        <w:t>riportare</w:t>
      </w:r>
      <w:r w:rsidRPr="003256CC">
        <w:rPr>
          <w:rFonts w:ascii="Gill Sans MT" w:hAnsi="Gill Sans MT"/>
          <w:i/>
          <w:iCs/>
          <w:spacing w:val="2"/>
        </w:rPr>
        <w:t xml:space="preserve"> </w:t>
      </w:r>
      <w:r w:rsidRPr="003256CC">
        <w:rPr>
          <w:rFonts w:ascii="Gill Sans MT" w:hAnsi="Gill Sans MT"/>
          <w:i/>
          <w:iCs/>
        </w:rPr>
        <w:t>la</w:t>
      </w:r>
      <w:r w:rsidRPr="003256CC">
        <w:rPr>
          <w:rFonts w:ascii="Gill Sans MT" w:hAnsi="Gill Sans MT"/>
          <w:i/>
          <w:iCs/>
          <w:spacing w:val="1"/>
        </w:rPr>
        <w:t xml:space="preserve"> </w:t>
      </w:r>
      <w:r w:rsidRPr="003256CC">
        <w:rPr>
          <w:rFonts w:ascii="Gill Sans MT" w:hAnsi="Gill Sans MT"/>
          <w:i/>
          <w:iCs/>
        </w:rPr>
        <w:t>d</w:t>
      </w:r>
      <w:r w:rsidRPr="003256CC">
        <w:rPr>
          <w:rFonts w:ascii="Gill Sans MT" w:hAnsi="Gill Sans MT"/>
          <w:i/>
          <w:iCs/>
          <w:spacing w:val="-1"/>
        </w:rPr>
        <w:t>e</w:t>
      </w:r>
      <w:r w:rsidRPr="003256CC">
        <w:rPr>
          <w:rFonts w:ascii="Gill Sans MT" w:hAnsi="Gill Sans MT"/>
          <w:i/>
          <w:iCs/>
        </w:rPr>
        <w:t>nominazione</w:t>
      </w:r>
      <w:r w:rsidRPr="003256CC">
        <w:rPr>
          <w:rFonts w:ascii="Gill Sans MT" w:hAnsi="Gill Sans MT"/>
          <w:spacing w:val="-1"/>
        </w:rPr>
        <w:t>)</w:t>
      </w:r>
      <w:r w:rsidR="00E06868" w:rsidRPr="003256CC">
        <w:rPr>
          <w:rFonts w:ascii="Gill Sans MT" w:hAnsi="Gill Sans MT"/>
          <w:spacing w:val="-1"/>
        </w:rPr>
        <w:t xml:space="preserve"> ……….</w:t>
      </w:r>
      <w:r w:rsidRPr="003256CC">
        <w:rPr>
          <w:rFonts w:ascii="Gill Sans MT" w:hAnsi="Gill Sans MT"/>
          <w:spacing w:val="-1"/>
        </w:rPr>
        <w:t>”</w:t>
      </w:r>
      <w:r w:rsidRPr="003256CC">
        <w:rPr>
          <w:rFonts w:ascii="Gill Sans MT" w:hAnsi="Gill Sans MT"/>
        </w:rPr>
        <w:t>, n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 xml:space="preserve">l </w:t>
      </w:r>
      <w:r w:rsidRPr="003256CC">
        <w:rPr>
          <w:rFonts w:ascii="Gill Sans MT" w:hAnsi="Gill Sans MT"/>
          <w:spacing w:val="1"/>
        </w:rPr>
        <w:t>C</w:t>
      </w:r>
      <w:r w:rsidRPr="003256CC">
        <w:rPr>
          <w:rFonts w:ascii="Gill Sans MT" w:hAnsi="Gill Sans MT"/>
        </w:rPr>
        <w:t>omune</w:t>
      </w:r>
      <w:r w:rsidRPr="003256CC">
        <w:rPr>
          <w:rFonts w:ascii="Gill Sans MT" w:hAnsi="Gill Sans MT"/>
          <w:spacing w:val="-1"/>
        </w:rPr>
        <w:t xml:space="preserve"> </w:t>
      </w:r>
      <w:r w:rsidRPr="003256CC">
        <w:rPr>
          <w:rFonts w:ascii="Gill Sans MT" w:hAnsi="Gill Sans MT"/>
        </w:rPr>
        <w:t xml:space="preserve">di </w:t>
      </w:r>
      <w:r w:rsidR="00E06868" w:rsidRPr="003256CC">
        <w:rPr>
          <w:rFonts w:ascii="Gill Sans MT" w:hAnsi="Gill Sans MT"/>
        </w:rPr>
        <w:t>……….</w:t>
      </w:r>
      <w:r w:rsidRPr="003256CC">
        <w:rPr>
          <w:rFonts w:ascii="Gill Sans MT" w:hAnsi="Gill Sans MT"/>
        </w:rPr>
        <w:t>, lo</w:t>
      </w:r>
      <w:r w:rsidRPr="003256CC">
        <w:rPr>
          <w:rFonts w:ascii="Gill Sans MT" w:hAnsi="Gill Sans MT"/>
          <w:spacing w:val="-1"/>
        </w:rPr>
        <w:t>ca</w:t>
      </w:r>
      <w:r w:rsidRPr="003256CC">
        <w:rPr>
          <w:rFonts w:ascii="Gill Sans MT" w:hAnsi="Gill Sans MT"/>
        </w:rPr>
        <w:t>lità</w:t>
      </w:r>
      <w:r w:rsidRPr="003256CC">
        <w:rPr>
          <w:rFonts w:ascii="Gill Sans MT" w:hAnsi="Gill Sans MT"/>
          <w:spacing w:val="-1"/>
        </w:rPr>
        <w:t xml:space="preserve"> </w:t>
      </w:r>
      <w:r w:rsidR="00E06868" w:rsidRPr="003256CC">
        <w:rPr>
          <w:rFonts w:ascii="Gill Sans MT" w:hAnsi="Gill Sans MT"/>
        </w:rPr>
        <w:t>……….,</w:t>
      </w:r>
      <w:r w:rsidR="00FA3B29" w:rsidRPr="003256CC">
        <w:rPr>
          <w:rFonts w:ascii="Gill Sans MT" w:hAnsi="Gill Sans MT"/>
        </w:rPr>
        <w:t xml:space="preserve"> </w:t>
      </w:r>
      <w:r w:rsidRPr="003256CC">
        <w:rPr>
          <w:rFonts w:ascii="Gill Sans MT" w:hAnsi="Gill Sans MT"/>
        </w:rPr>
        <w:t>foglio e particell</w:t>
      </w:r>
      <w:r w:rsidR="00585EA1" w:rsidRPr="003256CC">
        <w:rPr>
          <w:rFonts w:ascii="Gill Sans MT" w:hAnsi="Gill Sans MT"/>
        </w:rPr>
        <w:t>a</w:t>
      </w:r>
      <w:r w:rsidR="00E06868" w:rsidRPr="003256CC">
        <w:rPr>
          <w:rFonts w:ascii="Gill Sans MT" w:hAnsi="Gill Sans MT"/>
        </w:rPr>
        <w:t xml:space="preserve"> ……….</w:t>
      </w:r>
    </w:p>
    <w:p w14:paraId="761F9A55" w14:textId="40073B72" w:rsidR="0023734F" w:rsidRPr="003256CC" w:rsidRDefault="0023734F" w:rsidP="0023734F">
      <w:pPr>
        <w:widowControl w:val="0"/>
        <w:autoSpaceDE w:val="0"/>
        <w:autoSpaceDN w:val="0"/>
        <w:adjustRightInd w:val="0"/>
        <w:jc w:val="both"/>
        <w:rPr>
          <w:rFonts w:ascii="Gill Sans MT" w:hAnsi="Gill Sans MT"/>
        </w:rPr>
      </w:pPr>
      <w:r w:rsidRPr="003256CC">
        <w:rPr>
          <w:rFonts w:ascii="Gill Sans MT" w:hAnsi="Gill Sans MT"/>
          <w:i/>
          <w:iCs/>
        </w:rPr>
        <w:t>Descrizione della proposta</w:t>
      </w:r>
      <w:r w:rsidRPr="003256CC">
        <w:rPr>
          <w:rFonts w:ascii="Gill Sans MT" w:hAnsi="Gill Sans MT"/>
        </w:rPr>
        <w:t>:</w:t>
      </w:r>
    </w:p>
    <w:p w14:paraId="108ABE4D" w14:textId="35B3470C" w:rsidR="0023734F" w:rsidRPr="003256CC" w:rsidRDefault="0023734F" w:rsidP="00E06868">
      <w:pPr>
        <w:widowControl w:val="0"/>
        <w:autoSpaceDE w:val="0"/>
        <w:autoSpaceDN w:val="0"/>
        <w:adjustRightInd w:val="0"/>
        <w:spacing w:after="240"/>
        <w:jc w:val="both"/>
        <w:rPr>
          <w:rFonts w:ascii="Gill Sans MT" w:hAnsi="Gill Sans MT"/>
        </w:rPr>
      </w:pPr>
      <w:r w:rsidRPr="003256CC">
        <w:rPr>
          <w:rFonts w:ascii="Gill Sans MT" w:hAnsi="Gill Sans MT"/>
        </w:rPr>
        <w:t>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066"/>
        <w:gridCol w:w="1191"/>
        <w:gridCol w:w="1191"/>
        <w:gridCol w:w="1191"/>
      </w:tblGrid>
      <w:tr w:rsidR="00E06868" w:rsidRPr="003256CC" w14:paraId="1C2A1BC6" w14:textId="1951B9C0" w:rsidTr="00E06868">
        <w:trPr>
          <w:jc w:val="center"/>
        </w:trPr>
        <w:tc>
          <w:tcPr>
            <w:tcW w:w="6066" w:type="dxa"/>
            <w:vAlign w:val="center"/>
          </w:tcPr>
          <w:p w14:paraId="6B0D77A7" w14:textId="77777777" w:rsidR="00E06868" w:rsidRPr="003256CC" w:rsidRDefault="00E06868" w:rsidP="00F3475C">
            <w:pPr>
              <w:widowControl w:val="0"/>
              <w:autoSpaceDE w:val="0"/>
              <w:autoSpaceDN w:val="0"/>
              <w:adjustRightInd w:val="0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  <w:spacing w:val="1"/>
              </w:rPr>
              <w:t>Il P</w:t>
            </w:r>
            <w:r w:rsidRPr="003256CC">
              <w:rPr>
                <w:rFonts w:ascii="Gill Sans MT" w:hAnsi="Gill Sans MT"/>
                <w:spacing w:val="-1"/>
              </w:rPr>
              <w:t>r</w:t>
            </w:r>
            <w:r w:rsidRPr="003256CC">
              <w:rPr>
                <w:rFonts w:ascii="Gill Sans MT" w:hAnsi="Gill Sans MT"/>
              </w:rPr>
              <w:t>o</w:t>
            </w:r>
            <w:r w:rsidRPr="003256CC">
              <w:rPr>
                <w:rFonts w:ascii="Gill Sans MT" w:hAnsi="Gill Sans MT"/>
                <w:spacing w:val="-2"/>
              </w:rPr>
              <w:t>g</w:t>
            </w:r>
            <w:r w:rsidRPr="003256CC">
              <w:rPr>
                <w:rFonts w:ascii="Gill Sans MT" w:hAnsi="Gill Sans MT"/>
                <w:spacing w:val="-1"/>
              </w:rPr>
              <w:t>e</w:t>
            </w:r>
            <w:r w:rsidRPr="003256CC">
              <w:rPr>
                <w:rFonts w:ascii="Gill Sans MT" w:hAnsi="Gill Sans MT"/>
              </w:rPr>
              <w:t>tto/Intervento/Attivi</w:t>
            </w:r>
            <w:r w:rsidRPr="003256CC">
              <w:rPr>
                <w:rFonts w:ascii="Gill Sans MT" w:hAnsi="Gill Sans MT"/>
                <w:spacing w:val="-2"/>
              </w:rPr>
              <w:t>t</w:t>
            </w:r>
            <w:r w:rsidRPr="003256CC">
              <w:rPr>
                <w:rFonts w:ascii="Gill Sans MT" w:hAnsi="Gill Sans MT"/>
              </w:rPr>
              <w:t>à ricade nelle tipologie di cui all’art. 6 del DPR n. 380/2001 (attività edilizia libera) oppure nelle tipologie di cui all’art. 6-bis del DPR n. 380/2001 (Interventi subordinati a comunicazione di inizio lavori asseverata - CILA)?</w:t>
            </w:r>
            <w:r w:rsidRPr="003256CC">
              <w:rPr>
                <w:rStyle w:val="Rimandonotaapidipagina"/>
                <w:rFonts w:ascii="Gill Sans MT" w:hAnsi="Gill Sans MT"/>
              </w:rPr>
              <w:footnoteReference w:id="3"/>
            </w:r>
          </w:p>
        </w:tc>
        <w:tc>
          <w:tcPr>
            <w:tcW w:w="1191" w:type="dxa"/>
            <w:vAlign w:val="center"/>
          </w:tcPr>
          <w:p w14:paraId="7EB4294A" w14:textId="75E07B5F" w:rsidR="00E06868" w:rsidRPr="00306AB7" w:rsidRDefault="00306AB7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Gill Sans MT" w:hAnsi="Gill Sans MT"/>
              </w:rPr>
            </w:pPr>
            <w:r w:rsidRPr="00306AB7">
              <w:rPr>
                <w:rFonts w:ascii="Gill Sans MT" w:hAnsi="Gill Sans MT"/>
              </w:rPr>
              <w:t>s</w:t>
            </w:r>
            <w:r w:rsidR="00E06868" w:rsidRPr="00306AB7">
              <w:rPr>
                <w:rFonts w:ascii="Gill Sans MT" w:hAnsi="Gill Sans MT"/>
              </w:rPr>
              <w:t xml:space="preserve">ì </w:t>
            </w:r>
            <w:r w:rsidR="00E06868" w:rsidRPr="00306AB7">
              <w:rPr>
                <w:rFonts w:ascii="Arial" w:hAnsi="Arial" w:cs="Arial"/>
                <w:b/>
                <w:bCs/>
              </w:rPr>
              <w:t>□</w:t>
            </w:r>
          </w:p>
        </w:tc>
        <w:tc>
          <w:tcPr>
            <w:tcW w:w="1191" w:type="dxa"/>
            <w:vAlign w:val="center"/>
          </w:tcPr>
          <w:p w14:paraId="60A1042D" w14:textId="0D748CAD" w:rsidR="00E06868" w:rsidRPr="00306AB7" w:rsidRDefault="00306AB7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Gill Sans MT" w:hAnsi="Gill Sans MT"/>
              </w:rPr>
            </w:pPr>
            <w:r w:rsidRPr="00306AB7">
              <w:rPr>
                <w:rFonts w:ascii="Gill Sans MT" w:hAnsi="Gill Sans MT"/>
              </w:rPr>
              <w:t>n</w:t>
            </w:r>
            <w:r w:rsidR="00E06868" w:rsidRPr="00306AB7">
              <w:rPr>
                <w:rFonts w:ascii="Gill Sans MT" w:hAnsi="Gill Sans MT"/>
              </w:rPr>
              <w:t xml:space="preserve">o </w:t>
            </w:r>
            <w:r w:rsidR="00E06868" w:rsidRPr="00306AB7">
              <w:rPr>
                <w:rFonts w:ascii="Arial" w:hAnsi="Arial" w:cs="Arial"/>
                <w:b/>
                <w:bCs/>
              </w:rPr>
              <w:t>□</w:t>
            </w:r>
          </w:p>
        </w:tc>
        <w:tc>
          <w:tcPr>
            <w:tcW w:w="1191" w:type="dxa"/>
            <w:vAlign w:val="center"/>
          </w:tcPr>
          <w:p w14:paraId="6F4FBB09" w14:textId="46295205" w:rsidR="00E06868" w:rsidRPr="00306AB7" w:rsidRDefault="00306AB7" w:rsidP="00E06868">
            <w:pPr>
              <w:widowControl w:val="0"/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Gill Sans MT" w:hAnsi="Gill Sans MT"/>
              </w:rPr>
            </w:pPr>
            <w:r w:rsidRPr="00306AB7">
              <w:rPr>
                <w:rFonts w:ascii="Gill Sans MT" w:hAnsi="Gill Sans MT"/>
              </w:rPr>
              <w:t>i</w:t>
            </w:r>
            <w:r w:rsidR="00E06868" w:rsidRPr="00306AB7">
              <w:rPr>
                <w:rFonts w:ascii="Gill Sans MT" w:hAnsi="Gill Sans MT"/>
              </w:rPr>
              <w:t xml:space="preserve">n parte </w:t>
            </w:r>
            <w:r w:rsidR="00E06868" w:rsidRPr="00306AB7">
              <w:rPr>
                <w:rFonts w:ascii="Arial" w:hAnsi="Arial" w:cs="Arial"/>
              </w:rPr>
              <w:t>□</w:t>
            </w:r>
          </w:p>
        </w:tc>
      </w:tr>
    </w:tbl>
    <w:p w14:paraId="16784436" w14:textId="77777777" w:rsidR="00402F54" w:rsidRPr="003256CC" w:rsidRDefault="00402F54" w:rsidP="00A055C4">
      <w:pPr>
        <w:keepLines/>
        <w:widowControl w:val="0"/>
        <w:autoSpaceDE w:val="0"/>
        <w:autoSpaceDN w:val="0"/>
        <w:adjustRightInd w:val="0"/>
        <w:spacing w:before="240"/>
        <w:jc w:val="both"/>
        <w:rPr>
          <w:rFonts w:ascii="Gill Sans MT" w:hAnsi="Gill Sans MT"/>
          <w:i/>
          <w:iCs/>
        </w:rPr>
      </w:pPr>
      <w:r w:rsidRPr="003256CC">
        <w:rPr>
          <w:rFonts w:ascii="Gill Sans MT" w:hAnsi="Gill Sans MT"/>
          <w:spacing w:val="-3"/>
        </w:rPr>
        <w:lastRenderedPageBreak/>
        <w:t>I</w:t>
      </w:r>
      <w:r w:rsidRPr="003256CC">
        <w:rPr>
          <w:rFonts w:ascii="Gill Sans MT" w:hAnsi="Gill Sans MT"/>
        </w:rPr>
        <w:t>l</w:t>
      </w:r>
      <w:r w:rsidRPr="003256CC">
        <w:rPr>
          <w:rFonts w:ascii="Gill Sans MT" w:hAnsi="Gill Sans MT"/>
          <w:spacing w:val="4"/>
        </w:rPr>
        <w:t xml:space="preserve"> </w:t>
      </w:r>
      <w:r w:rsidRPr="003256CC">
        <w:rPr>
          <w:rFonts w:ascii="Gill Sans MT" w:hAnsi="Gill Sans MT"/>
        </w:rPr>
        <w:t>sottos</w:t>
      </w:r>
      <w:r w:rsidRPr="003256CC">
        <w:rPr>
          <w:rFonts w:ascii="Gill Sans MT" w:hAnsi="Gill Sans MT"/>
          <w:spacing w:val="-1"/>
        </w:rPr>
        <w:t>cr</w:t>
      </w:r>
      <w:r w:rsidRPr="003256CC">
        <w:rPr>
          <w:rFonts w:ascii="Gill Sans MT" w:hAnsi="Gill Sans MT"/>
        </w:rPr>
        <w:t>itto</w:t>
      </w:r>
      <w:r w:rsidRPr="003256CC">
        <w:rPr>
          <w:rFonts w:ascii="Gill Sans MT" w:hAnsi="Gill Sans MT"/>
          <w:spacing w:val="3"/>
        </w:rPr>
        <w:t xml:space="preserve"> </w:t>
      </w:r>
      <w:r w:rsidRPr="003256CC">
        <w:rPr>
          <w:rFonts w:ascii="Gill Sans MT" w:hAnsi="Gill Sans MT"/>
        </w:rPr>
        <w:t>….</w:t>
      </w:r>
      <w:r w:rsidRPr="003256CC">
        <w:rPr>
          <w:rFonts w:ascii="Gill Sans MT" w:hAnsi="Gill Sans MT"/>
          <w:spacing w:val="6"/>
        </w:rPr>
        <w:t xml:space="preserve"> </w:t>
      </w:r>
      <w:r w:rsidRPr="003256CC">
        <w:rPr>
          <w:rFonts w:ascii="Gill Sans MT" w:hAnsi="Gill Sans MT"/>
          <w:i/>
          <w:iCs/>
          <w:spacing w:val="-1"/>
        </w:rPr>
        <w:t>(</w:t>
      </w:r>
      <w:r w:rsidRPr="003256CC">
        <w:rPr>
          <w:rFonts w:ascii="Gill Sans MT" w:hAnsi="Gill Sans MT"/>
          <w:i/>
          <w:iCs/>
        </w:rPr>
        <w:t>g</w:t>
      </w:r>
      <w:r w:rsidRPr="003256CC">
        <w:rPr>
          <w:rFonts w:ascii="Gill Sans MT" w:hAnsi="Gill Sans MT"/>
          <w:i/>
          <w:iCs/>
          <w:spacing w:val="-1"/>
        </w:rPr>
        <w:t>e</w:t>
      </w:r>
      <w:r w:rsidRPr="003256CC">
        <w:rPr>
          <w:rFonts w:ascii="Gill Sans MT" w:hAnsi="Gill Sans MT"/>
          <w:i/>
          <w:iCs/>
          <w:spacing w:val="2"/>
        </w:rPr>
        <w:t>n</w:t>
      </w:r>
      <w:r w:rsidRPr="003256CC">
        <w:rPr>
          <w:rFonts w:ascii="Gill Sans MT" w:hAnsi="Gill Sans MT"/>
          <w:i/>
          <w:iCs/>
          <w:spacing w:val="-1"/>
        </w:rPr>
        <w:t>e</w:t>
      </w:r>
      <w:r w:rsidRPr="003256CC">
        <w:rPr>
          <w:rFonts w:ascii="Gill Sans MT" w:hAnsi="Gill Sans MT"/>
          <w:i/>
          <w:iCs/>
        </w:rPr>
        <w:t>ralità</w:t>
      </w:r>
      <w:r w:rsidRPr="003256CC">
        <w:rPr>
          <w:rFonts w:ascii="Gill Sans MT" w:hAnsi="Gill Sans MT"/>
          <w:i/>
          <w:iCs/>
          <w:spacing w:val="3"/>
        </w:rPr>
        <w:t xml:space="preserve"> </w:t>
      </w:r>
      <w:r w:rsidRPr="003256CC">
        <w:rPr>
          <w:rFonts w:ascii="Gill Sans MT" w:hAnsi="Gill Sans MT"/>
          <w:i/>
          <w:iCs/>
        </w:rPr>
        <w:t>d</w:t>
      </w:r>
      <w:r w:rsidRPr="003256CC">
        <w:rPr>
          <w:rFonts w:ascii="Gill Sans MT" w:hAnsi="Gill Sans MT"/>
          <w:i/>
          <w:iCs/>
          <w:spacing w:val="-1"/>
        </w:rPr>
        <w:t>e</w:t>
      </w:r>
      <w:r w:rsidRPr="003256CC">
        <w:rPr>
          <w:rFonts w:ascii="Gill Sans MT" w:hAnsi="Gill Sans MT"/>
          <w:i/>
          <w:iCs/>
        </w:rPr>
        <w:t>l</w:t>
      </w:r>
      <w:r w:rsidRPr="003256CC">
        <w:rPr>
          <w:rFonts w:ascii="Gill Sans MT" w:hAnsi="Gill Sans MT"/>
          <w:i/>
          <w:iCs/>
          <w:spacing w:val="4"/>
        </w:rPr>
        <w:t xml:space="preserve"> </w:t>
      </w:r>
      <w:r w:rsidRPr="003256CC">
        <w:rPr>
          <w:rFonts w:ascii="Gill Sans MT" w:hAnsi="Gill Sans MT"/>
          <w:i/>
          <w:iCs/>
        </w:rPr>
        <w:t>propon</w:t>
      </w:r>
      <w:r w:rsidRPr="003256CC">
        <w:rPr>
          <w:rFonts w:ascii="Gill Sans MT" w:hAnsi="Gill Sans MT"/>
          <w:i/>
          <w:iCs/>
          <w:spacing w:val="-1"/>
        </w:rPr>
        <w:t>e</w:t>
      </w:r>
      <w:r w:rsidRPr="003256CC">
        <w:rPr>
          <w:rFonts w:ascii="Gill Sans MT" w:hAnsi="Gill Sans MT"/>
          <w:i/>
          <w:iCs/>
        </w:rPr>
        <w:t>nt</w:t>
      </w:r>
      <w:r w:rsidRPr="003256CC">
        <w:rPr>
          <w:rFonts w:ascii="Gill Sans MT" w:hAnsi="Gill Sans MT"/>
          <w:i/>
          <w:iCs/>
          <w:spacing w:val="1"/>
        </w:rPr>
        <w:t>e</w:t>
      </w:r>
      <w:r w:rsidRPr="003256CC">
        <w:rPr>
          <w:rFonts w:ascii="Gill Sans MT" w:hAnsi="Gill Sans MT"/>
          <w:i/>
          <w:iCs/>
        </w:rPr>
        <w:t xml:space="preserve">) </w:t>
      </w:r>
      <w:r w:rsidRPr="003256CC">
        <w:rPr>
          <w:rFonts w:ascii="Gill Sans MT" w:hAnsi="Gill Sans MT"/>
          <w:spacing w:val="2"/>
        </w:rPr>
        <w:t>…</w:t>
      </w:r>
      <w:r w:rsidRPr="003256CC">
        <w:rPr>
          <w:rFonts w:ascii="Gill Sans MT" w:hAnsi="Gill Sans MT"/>
        </w:rPr>
        <w:t>…,</w:t>
      </w:r>
      <w:r w:rsidRPr="003256CC">
        <w:rPr>
          <w:rFonts w:ascii="Gill Sans MT" w:hAnsi="Gill Sans MT"/>
          <w:spacing w:val="3"/>
        </w:rPr>
        <w:t xml:space="preserve"> </w:t>
      </w:r>
      <w:r w:rsidRPr="003256CC">
        <w:rPr>
          <w:rFonts w:ascii="Gill Sans MT" w:hAnsi="Gill Sans MT"/>
        </w:rPr>
        <w:t>in</w:t>
      </w:r>
      <w:r w:rsidRPr="003256CC">
        <w:rPr>
          <w:rFonts w:ascii="Gill Sans MT" w:hAnsi="Gill Sans MT"/>
          <w:spacing w:val="3"/>
        </w:rPr>
        <w:t xml:space="preserve"> </w:t>
      </w:r>
      <w:r w:rsidRPr="003256CC">
        <w:rPr>
          <w:rFonts w:ascii="Gill Sans MT" w:hAnsi="Gill Sans MT"/>
        </w:rPr>
        <w:t>qu</w:t>
      </w:r>
      <w:r w:rsidRPr="003256CC">
        <w:rPr>
          <w:rFonts w:ascii="Gill Sans MT" w:hAnsi="Gill Sans MT"/>
          <w:spacing w:val="-1"/>
        </w:rPr>
        <w:t>a</w:t>
      </w:r>
      <w:r w:rsidRPr="003256CC">
        <w:rPr>
          <w:rFonts w:ascii="Gill Sans MT" w:hAnsi="Gill Sans MT"/>
        </w:rPr>
        <w:t>lità</w:t>
      </w:r>
      <w:r w:rsidRPr="003256CC">
        <w:rPr>
          <w:rFonts w:ascii="Gill Sans MT" w:hAnsi="Gill Sans MT"/>
          <w:spacing w:val="2"/>
        </w:rPr>
        <w:t xml:space="preserve"> </w:t>
      </w:r>
      <w:r w:rsidRPr="003256CC">
        <w:rPr>
          <w:rFonts w:ascii="Gill Sans MT" w:hAnsi="Gill Sans MT"/>
        </w:rPr>
        <w:t>di</w:t>
      </w:r>
      <w:r w:rsidRPr="003256CC">
        <w:rPr>
          <w:rFonts w:ascii="Gill Sans MT" w:hAnsi="Gill Sans MT"/>
          <w:spacing w:val="4"/>
        </w:rPr>
        <w:t xml:space="preserve"> </w:t>
      </w:r>
      <w:r w:rsidRPr="003256CC">
        <w:rPr>
          <w:rFonts w:ascii="Gill Sans MT" w:hAnsi="Gill Sans MT"/>
        </w:rPr>
        <w:t>p</w:t>
      </w:r>
      <w:r w:rsidRPr="003256CC">
        <w:rPr>
          <w:rFonts w:ascii="Gill Sans MT" w:hAnsi="Gill Sans MT"/>
          <w:spacing w:val="-1"/>
        </w:rPr>
        <w:t>r</w:t>
      </w:r>
      <w:r w:rsidRPr="003256CC">
        <w:rPr>
          <w:rFonts w:ascii="Gill Sans MT" w:hAnsi="Gill Sans MT"/>
        </w:rPr>
        <w:t>o</w:t>
      </w:r>
      <w:r w:rsidRPr="003256CC">
        <w:rPr>
          <w:rFonts w:ascii="Gill Sans MT" w:hAnsi="Gill Sans MT"/>
          <w:spacing w:val="2"/>
        </w:rPr>
        <w:t>p</w:t>
      </w:r>
      <w:r w:rsidRPr="003256CC">
        <w:rPr>
          <w:rFonts w:ascii="Gill Sans MT" w:hAnsi="Gill Sans MT"/>
          <w:spacing w:val="-1"/>
        </w:rPr>
        <w:t>r</w:t>
      </w:r>
      <w:r w:rsidRPr="003256CC">
        <w:rPr>
          <w:rFonts w:ascii="Gill Sans MT" w:hAnsi="Gill Sans MT"/>
        </w:rPr>
        <w:t>i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t</w:t>
      </w:r>
      <w:r w:rsidRPr="003256CC">
        <w:rPr>
          <w:rFonts w:ascii="Gill Sans MT" w:hAnsi="Gill Sans MT"/>
          <w:spacing w:val="-1"/>
        </w:rPr>
        <w:t>ar</w:t>
      </w:r>
      <w:r w:rsidRPr="003256CC">
        <w:rPr>
          <w:rFonts w:ascii="Gill Sans MT" w:hAnsi="Gill Sans MT"/>
        </w:rPr>
        <w:t>io/l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g</w:t>
      </w:r>
      <w:r w:rsidRPr="003256CC">
        <w:rPr>
          <w:rFonts w:ascii="Gill Sans MT" w:hAnsi="Gill Sans MT"/>
          <w:spacing w:val="-1"/>
        </w:rPr>
        <w:t>a</w:t>
      </w:r>
      <w:r w:rsidRPr="003256CC">
        <w:rPr>
          <w:rFonts w:ascii="Gill Sans MT" w:hAnsi="Gill Sans MT"/>
        </w:rPr>
        <w:t>le</w:t>
      </w:r>
      <w:r w:rsidRPr="003256CC">
        <w:rPr>
          <w:rFonts w:ascii="Gill Sans MT" w:hAnsi="Gill Sans MT"/>
          <w:spacing w:val="5"/>
        </w:rPr>
        <w:t xml:space="preserve"> </w:t>
      </w:r>
      <w:r w:rsidRPr="003256CC">
        <w:rPr>
          <w:rFonts w:ascii="Gill Sans MT" w:hAnsi="Gill Sans MT"/>
          <w:spacing w:val="-1"/>
        </w:rPr>
        <w:t>ra</w:t>
      </w:r>
      <w:r w:rsidRPr="003256CC">
        <w:rPr>
          <w:rFonts w:ascii="Gill Sans MT" w:hAnsi="Gill Sans MT"/>
        </w:rPr>
        <w:t>pp</w:t>
      </w:r>
      <w:r w:rsidRPr="003256CC">
        <w:rPr>
          <w:rFonts w:ascii="Gill Sans MT" w:hAnsi="Gill Sans MT"/>
          <w:spacing w:val="2"/>
        </w:rPr>
        <w:t>r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s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nt</w:t>
      </w:r>
      <w:r w:rsidRPr="003256CC">
        <w:rPr>
          <w:rFonts w:ascii="Gill Sans MT" w:hAnsi="Gill Sans MT"/>
          <w:spacing w:val="-1"/>
        </w:rPr>
        <w:t>a</w:t>
      </w:r>
      <w:r w:rsidRPr="003256CC">
        <w:rPr>
          <w:rFonts w:ascii="Gill Sans MT" w:hAnsi="Gill Sans MT"/>
        </w:rPr>
        <w:t>n</w:t>
      </w:r>
      <w:r w:rsidRPr="003256CC">
        <w:rPr>
          <w:rFonts w:ascii="Gill Sans MT" w:hAnsi="Gill Sans MT"/>
          <w:spacing w:val="3"/>
        </w:rPr>
        <w:t>t</w:t>
      </w:r>
      <w:r w:rsidRPr="003256CC">
        <w:rPr>
          <w:rFonts w:ascii="Gill Sans MT" w:hAnsi="Gill Sans MT"/>
        </w:rPr>
        <w:t>e</w:t>
      </w:r>
      <w:r w:rsidRPr="003256CC">
        <w:rPr>
          <w:rFonts w:ascii="Gill Sans MT" w:hAnsi="Gill Sans MT"/>
          <w:spacing w:val="2"/>
        </w:rPr>
        <w:t xml:space="preserve"> </w:t>
      </w:r>
      <w:r w:rsidRPr="003256CC">
        <w:rPr>
          <w:rFonts w:ascii="Gill Sans MT" w:hAnsi="Gill Sans MT"/>
          <w:spacing w:val="-1"/>
        </w:rPr>
        <w:t>(</w:t>
      </w:r>
      <w:r w:rsidRPr="003256CC">
        <w:rPr>
          <w:rFonts w:ascii="Gill Sans MT" w:hAnsi="Gill Sans MT"/>
          <w:i/>
          <w:iCs/>
        </w:rPr>
        <w:t>n</w:t>
      </w:r>
      <w:r w:rsidRPr="003256CC">
        <w:rPr>
          <w:rFonts w:ascii="Gill Sans MT" w:hAnsi="Gill Sans MT"/>
          <w:i/>
          <w:iCs/>
          <w:spacing w:val="1"/>
        </w:rPr>
        <w:t>e</w:t>
      </w:r>
      <w:r w:rsidRPr="003256CC">
        <w:rPr>
          <w:rFonts w:ascii="Gill Sans MT" w:hAnsi="Gill Sans MT"/>
          <w:i/>
          <w:iCs/>
        </w:rPr>
        <w:t xml:space="preserve">l </w:t>
      </w:r>
      <w:r w:rsidRPr="003256CC">
        <w:rPr>
          <w:rFonts w:ascii="Gill Sans MT" w:hAnsi="Gill Sans MT"/>
          <w:i/>
          <w:iCs/>
          <w:spacing w:val="-1"/>
        </w:rPr>
        <w:t>c</w:t>
      </w:r>
      <w:r w:rsidRPr="003256CC">
        <w:rPr>
          <w:rFonts w:ascii="Gill Sans MT" w:hAnsi="Gill Sans MT"/>
          <w:i/>
          <w:iCs/>
        </w:rPr>
        <w:t>aso</w:t>
      </w:r>
      <w:r w:rsidRPr="003256CC">
        <w:rPr>
          <w:rFonts w:ascii="Gill Sans MT" w:hAnsi="Gill Sans MT"/>
          <w:i/>
          <w:iCs/>
          <w:spacing w:val="4"/>
        </w:rPr>
        <w:t xml:space="preserve"> </w:t>
      </w:r>
      <w:r w:rsidRPr="003256CC">
        <w:rPr>
          <w:rFonts w:ascii="Gill Sans MT" w:hAnsi="Gill Sans MT"/>
          <w:i/>
          <w:iCs/>
        </w:rPr>
        <w:t>di</w:t>
      </w:r>
      <w:r w:rsidRPr="003256CC">
        <w:rPr>
          <w:rFonts w:ascii="Gill Sans MT" w:hAnsi="Gill Sans MT"/>
          <w:i/>
          <w:iCs/>
          <w:spacing w:val="4"/>
        </w:rPr>
        <w:t xml:space="preserve"> </w:t>
      </w:r>
      <w:r w:rsidRPr="003256CC">
        <w:rPr>
          <w:rFonts w:ascii="Gill Sans MT" w:hAnsi="Gill Sans MT"/>
          <w:i/>
          <w:iCs/>
        </w:rPr>
        <w:t>Ente</w:t>
      </w:r>
      <w:r w:rsidRPr="003256CC">
        <w:rPr>
          <w:rFonts w:ascii="Gill Sans MT" w:hAnsi="Gill Sans MT"/>
          <w:i/>
          <w:iCs/>
          <w:spacing w:val="3"/>
        </w:rPr>
        <w:t xml:space="preserve"> </w:t>
      </w:r>
      <w:r w:rsidRPr="003256CC">
        <w:rPr>
          <w:rFonts w:ascii="Gill Sans MT" w:hAnsi="Gill Sans MT"/>
          <w:i/>
          <w:iCs/>
        </w:rPr>
        <w:t>o</w:t>
      </w:r>
      <w:r w:rsidRPr="003256CC">
        <w:rPr>
          <w:rFonts w:ascii="Gill Sans MT" w:hAnsi="Gill Sans MT"/>
          <w:i/>
          <w:iCs/>
          <w:spacing w:val="4"/>
        </w:rPr>
        <w:t xml:space="preserve"> </w:t>
      </w:r>
      <w:r w:rsidRPr="003256CC">
        <w:rPr>
          <w:rFonts w:ascii="Gill Sans MT" w:hAnsi="Gill Sans MT"/>
          <w:i/>
          <w:iCs/>
        </w:rPr>
        <w:t>So</w:t>
      </w:r>
      <w:r w:rsidRPr="003256CC">
        <w:rPr>
          <w:rFonts w:ascii="Gill Sans MT" w:hAnsi="Gill Sans MT"/>
          <w:i/>
          <w:iCs/>
          <w:spacing w:val="-1"/>
        </w:rPr>
        <w:t>c</w:t>
      </w:r>
      <w:r w:rsidRPr="003256CC">
        <w:rPr>
          <w:rFonts w:ascii="Gill Sans MT" w:hAnsi="Gill Sans MT"/>
          <w:i/>
          <w:iCs/>
        </w:rPr>
        <w:t>i</w:t>
      </w:r>
      <w:r w:rsidRPr="003256CC">
        <w:rPr>
          <w:rFonts w:ascii="Gill Sans MT" w:hAnsi="Gill Sans MT"/>
          <w:i/>
          <w:iCs/>
          <w:spacing w:val="-1"/>
        </w:rPr>
        <w:t>e</w:t>
      </w:r>
      <w:r w:rsidRPr="003256CC">
        <w:rPr>
          <w:rFonts w:ascii="Gill Sans MT" w:hAnsi="Gill Sans MT"/>
          <w:i/>
          <w:iCs/>
        </w:rPr>
        <w:t>t</w:t>
      </w:r>
      <w:r w:rsidRPr="003256CC">
        <w:rPr>
          <w:rFonts w:ascii="Gill Sans MT" w:hAnsi="Gill Sans MT"/>
          <w:i/>
          <w:iCs/>
          <w:spacing w:val="2"/>
        </w:rPr>
        <w:t>à</w:t>
      </w:r>
      <w:r w:rsidRPr="003256CC">
        <w:rPr>
          <w:rFonts w:ascii="Gill Sans MT" w:hAnsi="Gill Sans MT"/>
          <w:i/>
          <w:iCs/>
        </w:rPr>
        <w:t>)</w:t>
      </w:r>
      <w:r w:rsidRPr="003256CC">
        <w:rPr>
          <w:rFonts w:ascii="Gill Sans MT" w:hAnsi="Gill Sans MT"/>
          <w:i/>
          <w:iCs/>
          <w:spacing w:val="3"/>
        </w:rPr>
        <w:t xml:space="preserve"> </w:t>
      </w:r>
      <w:r w:rsidRPr="003256CC">
        <w:rPr>
          <w:rFonts w:ascii="Gill Sans MT" w:hAnsi="Gill Sans MT"/>
          <w:spacing w:val="2"/>
        </w:rPr>
        <w:t>r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sid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nt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/</w:t>
      </w:r>
      <w:r w:rsidRPr="003256CC">
        <w:rPr>
          <w:rFonts w:ascii="Gill Sans MT" w:hAnsi="Gill Sans MT"/>
          <w:spacing w:val="-1"/>
        </w:rPr>
        <w:t>c</w:t>
      </w:r>
      <w:r w:rsidRPr="003256CC">
        <w:rPr>
          <w:rFonts w:ascii="Gill Sans MT" w:hAnsi="Gill Sans MT"/>
        </w:rPr>
        <w:t>on</w:t>
      </w:r>
      <w:r w:rsidRPr="003256CC">
        <w:rPr>
          <w:rFonts w:ascii="Gill Sans MT" w:hAnsi="Gill Sans MT"/>
          <w:spacing w:val="4"/>
        </w:rPr>
        <w:t xml:space="preserve"> </w:t>
      </w:r>
      <w:r w:rsidRPr="003256CC">
        <w:rPr>
          <w:rFonts w:ascii="Gill Sans MT" w:hAnsi="Gill Sans MT"/>
        </w:rPr>
        <w:t>s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  <w:spacing w:val="2"/>
        </w:rPr>
        <w:t>d</w:t>
      </w:r>
      <w:r w:rsidRPr="003256CC">
        <w:rPr>
          <w:rFonts w:ascii="Gill Sans MT" w:hAnsi="Gill Sans MT"/>
        </w:rPr>
        <w:t>e</w:t>
      </w:r>
      <w:r w:rsidRPr="003256CC">
        <w:rPr>
          <w:rFonts w:ascii="Gill Sans MT" w:hAnsi="Gill Sans MT"/>
          <w:spacing w:val="3"/>
        </w:rPr>
        <w:t xml:space="preserve"> </w:t>
      </w:r>
      <w:r w:rsidRPr="003256CC">
        <w:rPr>
          <w:rFonts w:ascii="Gill Sans MT" w:hAnsi="Gill Sans MT"/>
        </w:rPr>
        <w:t>l</w:t>
      </w:r>
      <w:r w:rsidRPr="003256CC">
        <w:rPr>
          <w:rFonts w:ascii="Gill Sans MT" w:hAnsi="Gill Sans MT"/>
          <w:spacing w:val="1"/>
        </w:rPr>
        <w:t>e</w:t>
      </w:r>
      <w:r w:rsidRPr="003256CC">
        <w:rPr>
          <w:rFonts w:ascii="Gill Sans MT" w:hAnsi="Gill Sans MT"/>
          <w:spacing w:val="-2"/>
        </w:rPr>
        <w:t>g</w:t>
      </w:r>
      <w:r w:rsidRPr="003256CC">
        <w:rPr>
          <w:rFonts w:ascii="Gill Sans MT" w:hAnsi="Gill Sans MT"/>
          <w:spacing w:val="-1"/>
        </w:rPr>
        <w:t>a</w:t>
      </w:r>
      <w:r w:rsidRPr="003256CC">
        <w:rPr>
          <w:rFonts w:ascii="Gill Sans MT" w:hAnsi="Gill Sans MT"/>
        </w:rPr>
        <w:t>le</w:t>
      </w:r>
      <w:r w:rsidRPr="003256CC">
        <w:rPr>
          <w:rFonts w:ascii="Gill Sans MT" w:hAnsi="Gill Sans MT"/>
          <w:spacing w:val="7"/>
        </w:rPr>
        <w:t xml:space="preserve"> </w:t>
      </w:r>
      <w:r w:rsidRPr="003256CC">
        <w:rPr>
          <w:rFonts w:ascii="Gill Sans MT" w:hAnsi="Gill Sans MT"/>
          <w:i/>
          <w:iCs/>
          <w:spacing w:val="-3"/>
        </w:rPr>
        <w:t>(</w:t>
      </w:r>
      <w:r w:rsidRPr="003256CC">
        <w:rPr>
          <w:rFonts w:ascii="Gill Sans MT" w:hAnsi="Gill Sans MT"/>
          <w:i/>
          <w:iCs/>
          <w:spacing w:val="2"/>
        </w:rPr>
        <w:t>n</w:t>
      </w:r>
      <w:r w:rsidRPr="003256CC">
        <w:rPr>
          <w:rFonts w:ascii="Gill Sans MT" w:hAnsi="Gill Sans MT"/>
          <w:i/>
          <w:iCs/>
          <w:spacing w:val="-1"/>
        </w:rPr>
        <w:t>e</w:t>
      </w:r>
      <w:r w:rsidRPr="003256CC">
        <w:rPr>
          <w:rFonts w:ascii="Gill Sans MT" w:hAnsi="Gill Sans MT"/>
          <w:i/>
          <w:iCs/>
        </w:rPr>
        <w:t>l</w:t>
      </w:r>
      <w:r w:rsidRPr="003256CC">
        <w:rPr>
          <w:rFonts w:ascii="Gill Sans MT" w:hAnsi="Gill Sans MT"/>
          <w:i/>
          <w:iCs/>
          <w:spacing w:val="4"/>
        </w:rPr>
        <w:t xml:space="preserve"> </w:t>
      </w:r>
      <w:r w:rsidRPr="003256CC">
        <w:rPr>
          <w:rFonts w:ascii="Gill Sans MT" w:hAnsi="Gill Sans MT"/>
          <w:i/>
          <w:iCs/>
          <w:spacing w:val="-1"/>
        </w:rPr>
        <w:t>c</w:t>
      </w:r>
      <w:r w:rsidRPr="003256CC">
        <w:rPr>
          <w:rFonts w:ascii="Gill Sans MT" w:hAnsi="Gill Sans MT"/>
          <w:i/>
          <w:iCs/>
        </w:rPr>
        <w:t>aso</w:t>
      </w:r>
      <w:r w:rsidRPr="003256CC">
        <w:rPr>
          <w:rFonts w:ascii="Gill Sans MT" w:hAnsi="Gill Sans MT"/>
          <w:i/>
          <w:iCs/>
          <w:spacing w:val="4"/>
        </w:rPr>
        <w:t xml:space="preserve"> </w:t>
      </w:r>
      <w:r w:rsidRPr="003256CC">
        <w:rPr>
          <w:rFonts w:ascii="Gill Sans MT" w:hAnsi="Gill Sans MT"/>
          <w:i/>
          <w:iCs/>
        </w:rPr>
        <w:t>di</w:t>
      </w:r>
      <w:r w:rsidRPr="003256CC">
        <w:rPr>
          <w:rFonts w:ascii="Gill Sans MT" w:hAnsi="Gill Sans MT"/>
          <w:i/>
          <w:iCs/>
          <w:spacing w:val="4"/>
        </w:rPr>
        <w:t xml:space="preserve"> </w:t>
      </w:r>
      <w:r w:rsidRPr="003256CC">
        <w:rPr>
          <w:rFonts w:ascii="Gill Sans MT" w:hAnsi="Gill Sans MT"/>
          <w:i/>
          <w:iCs/>
        </w:rPr>
        <w:t>Ente</w:t>
      </w:r>
      <w:r w:rsidRPr="003256CC">
        <w:rPr>
          <w:rFonts w:ascii="Gill Sans MT" w:hAnsi="Gill Sans MT"/>
          <w:i/>
          <w:iCs/>
          <w:spacing w:val="3"/>
        </w:rPr>
        <w:t xml:space="preserve"> </w:t>
      </w:r>
      <w:r w:rsidRPr="003256CC">
        <w:rPr>
          <w:rFonts w:ascii="Gill Sans MT" w:hAnsi="Gill Sans MT"/>
          <w:i/>
          <w:iCs/>
        </w:rPr>
        <w:t>o</w:t>
      </w:r>
      <w:r w:rsidRPr="003256CC">
        <w:rPr>
          <w:rFonts w:ascii="Gill Sans MT" w:hAnsi="Gill Sans MT"/>
          <w:i/>
          <w:iCs/>
          <w:spacing w:val="4"/>
        </w:rPr>
        <w:t xml:space="preserve"> </w:t>
      </w:r>
      <w:r w:rsidRPr="003256CC">
        <w:rPr>
          <w:rFonts w:ascii="Gill Sans MT" w:hAnsi="Gill Sans MT"/>
          <w:i/>
          <w:iCs/>
        </w:rPr>
        <w:t>S</w:t>
      </w:r>
      <w:r w:rsidRPr="003256CC">
        <w:rPr>
          <w:rFonts w:ascii="Gill Sans MT" w:hAnsi="Gill Sans MT"/>
          <w:i/>
          <w:iCs/>
          <w:spacing w:val="2"/>
        </w:rPr>
        <w:t>o</w:t>
      </w:r>
      <w:r w:rsidRPr="003256CC">
        <w:rPr>
          <w:rFonts w:ascii="Gill Sans MT" w:hAnsi="Gill Sans MT"/>
          <w:i/>
          <w:iCs/>
          <w:spacing w:val="-1"/>
        </w:rPr>
        <w:t>c</w:t>
      </w:r>
      <w:r w:rsidRPr="003256CC">
        <w:rPr>
          <w:rFonts w:ascii="Gill Sans MT" w:hAnsi="Gill Sans MT"/>
          <w:i/>
          <w:iCs/>
        </w:rPr>
        <w:t>i</w:t>
      </w:r>
      <w:r w:rsidRPr="003256CC">
        <w:rPr>
          <w:rFonts w:ascii="Gill Sans MT" w:hAnsi="Gill Sans MT"/>
          <w:i/>
          <w:iCs/>
          <w:spacing w:val="1"/>
        </w:rPr>
        <w:t>e</w:t>
      </w:r>
      <w:r w:rsidRPr="003256CC">
        <w:rPr>
          <w:rFonts w:ascii="Gill Sans MT" w:hAnsi="Gill Sans MT"/>
          <w:i/>
          <w:iCs/>
        </w:rPr>
        <w:t>tà) …….</w:t>
      </w:r>
      <w:r w:rsidRPr="003256CC">
        <w:rPr>
          <w:rFonts w:ascii="Gill Sans MT" w:hAnsi="Gill Sans MT"/>
          <w:i/>
          <w:iCs/>
          <w:spacing w:val="2"/>
        </w:rPr>
        <w:t>.</w:t>
      </w:r>
      <w:r w:rsidRPr="003256CC">
        <w:rPr>
          <w:rFonts w:ascii="Gill Sans MT" w:hAnsi="Gill Sans MT"/>
          <w:i/>
          <w:iCs/>
          <w:spacing w:val="-3"/>
        </w:rPr>
        <w:t>(</w:t>
      </w:r>
      <w:r w:rsidRPr="003256CC">
        <w:rPr>
          <w:rFonts w:ascii="Gill Sans MT" w:hAnsi="Gill Sans MT"/>
          <w:i/>
          <w:iCs/>
        </w:rPr>
        <w:t>indi</w:t>
      </w:r>
      <w:r w:rsidRPr="003256CC">
        <w:rPr>
          <w:rFonts w:ascii="Gill Sans MT" w:hAnsi="Gill Sans MT"/>
          <w:i/>
          <w:iCs/>
          <w:spacing w:val="-1"/>
        </w:rPr>
        <w:t>c</w:t>
      </w:r>
      <w:r w:rsidRPr="003256CC">
        <w:rPr>
          <w:rFonts w:ascii="Gill Sans MT" w:hAnsi="Gill Sans MT"/>
          <w:i/>
          <w:iCs/>
        </w:rPr>
        <w:t>a</w:t>
      </w:r>
      <w:r w:rsidRPr="003256CC">
        <w:rPr>
          <w:rFonts w:ascii="Gill Sans MT" w:hAnsi="Gill Sans MT"/>
          <w:i/>
          <w:iCs/>
          <w:spacing w:val="3"/>
        </w:rPr>
        <w:t>r</w:t>
      </w:r>
      <w:r w:rsidRPr="003256CC">
        <w:rPr>
          <w:rFonts w:ascii="Gill Sans MT" w:hAnsi="Gill Sans MT"/>
          <w:i/>
          <w:iCs/>
        </w:rPr>
        <w:t>e</w:t>
      </w:r>
      <w:r w:rsidRPr="003256CC">
        <w:rPr>
          <w:rFonts w:ascii="Gill Sans MT" w:hAnsi="Gill Sans MT"/>
          <w:i/>
          <w:iCs/>
          <w:spacing w:val="3"/>
        </w:rPr>
        <w:t xml:space="preserve"> </w:t>
      </w:r>
      <w:r w:rsidRPr="003256CC">
        <w:rPr>
          <w:rFonts w:ascii="Gill Sans MT" w:hAnsi="Gill Sans MT"/>
          <w:i/>
          <w:iCs/>
        </w:rPr>
        <w:t xml:space="preserve">indirizzo, </w:t>
      </w:r>
      <w:r w:rsidRPr="003256CC">
        <w:rPr>
          <w:rFonts w:ascii="Gill Sans MT" w:hAnsi="Gill Sans MT"/>
          <w:i/>
          <w:iCs/>
          <w:spacing w:val="1"/>
        </w:rPr>
        <w:t>C</w:t>
      </w:r>
      <w:r w:rsidRPr="003256CC">
        <w:rPr>
          <w:rFonts w:ascii="Gill Sans MT" w:hAnsi="Gill Sans MT"/>
          <w:i/>
          <w:iCs/>
        </w:rPr>
        <w:t>omun</w:t>
      </w:r>
      <w:r w:rsidRPr="003256CC">
        <w:rPr>
          <w:rFonts w:ascii="Gill Sans MT" w:hAnsi="Gill Sans MT"/>
          <w:i/>
          <w:iCs/>
          <w:spacing w:val="-1"/>
        </w:rPr>
        <w:t>e</w:t>
      </w:r>
      <w:r w:rsidRPr="003256CC">
        <w:rPr>
          <w:rFonts w:ascii="Gill Sans MT" w:hAnsi="Gill Sans MT"/>
          <w:i/>
          <w:iCs/>
        </w:rPr>
        <w:t>, Pro</w:t>
      </w:r>
      <w:r w:rsidRPr="003256CC">
        <w:rPr>
          <w:rFonts w:ascii="Gill Sans MT" w:hAnsi="Gill Sans MT"/>
          <w:i/>
          <w:iCs/>
          <w:spacing w:val="-1"/>
        </w:rPr>
        <w:t>v</w:t>
      </w:r>
      <w:r w:rsidRPr="003256CC">
        <w:rPr>
          <w:rFonts w:ascii="Gill Sans MT" w:hAnsi="Gill Sans MT"/>
          <w:i/>
          <w:iCs/>
        </w:rPr>
        <w:t xml:space="preserve">., </w:t>
      </w:r>
      <w:r w:rsidRPr="003256CC">
        <w:rPr>
          <w:rFonts w:ascii="Gill Sans MT" w:hAnsi="Gill Sans MT"/>
          <w:i/>
          <w:iCs/>
          <w:spacing w:val="1"/>
        </w:rPr>
        <w:t>C</w:t>
      </w:r>
      <w:r w:rsidRPr="003256CC">
        <w:rPr>
          <w:rFonts w:ascii="Gill Sans MT" w:hAnsi="Gill Sans MT"/>
          <w:i/>
          <w:iCs/>
        </w:rPr>
        <w:t>A</w:t>
      </w:r>
      <w:r w:rsidRPr="003256CC">
        <w:rPr>
          <w:rFonts w:ascii="Gill Sans MT" w:hAnsi="Gill Sans MT"/>
          <w:i/>
          <w:iCs/>
          <w:spacing w:val="2"/>
        </w:rPr>
        <w:t>P, indirizzo PEC</w:t>
      </w:r>
      <w:r w:rsidRPr="003256CC">
        <w:rPr>
          <w:rFonts w:ascii="Gill Sans MT" w:hAnsi="Gill Sans MT"/>
          <w:i/>
          <w:iCs/>
        </w:rPr>
        <w:t>)</w:t>
      </w:r>
    </w:p>
    <w:p w14:paraId="1EDD97D2" w14:textId="77777777" w:rsidR="00402F54" w:rsidRPr="003256CC" w:rsidRDefault="00402F54" w:rsidP="0018130C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Gill Sans MT" w:hAnsi="Gill Sans MT"/>
          <w:b/>
          <w:bCs/>
        </w:rPr>
      </w:pPr>
      <w:r w:rsidRPr="003256CC">
        <w:rPr>
          <w:rFonts w:ascii="Gill Sans MT" w:hAnsi="Gill Sans MT"/>
          <w:b/>
          <w:bCs/>
          <w:spacing w:val="-1"/>
        </w:rPr>
        <w:t>r</w:t>
      </w:r>
      <w:r w:rsidRPr="003256CC">
        <w:rPr>
          <w:rFonts w:ascii="Gill Sans MT" w:hAnsi="Gill Sans MT"/>
          <w:b/>
          <w:bCs/>
        </w:rPr>
        <w:t>i</w:t>
      </w:r>
      <w:r w:rsidRPr="003256CC">
        <w:rPr>
          <w:rFonts w:ascii="Gill Sans MT" w:hAnsi="Gill Sans MT"/>
          <w:b/>
          <w:bCs/>
          <w:spacing w:val="-1"/>
        </w:rPr>
        <w:t>c</w:t>
      </w:r>
      <w:r w:rsidRPr="003256CC">
        <w:rPr>
          <w:rFonts w:ascii="Gill Sans MT" w:hAnsi="Gill Sans MT"/>
          <w:b/>
          <w:bCs/>
          <w:spacing w:val="1"/>
        </w:rPr>
        <w:t>h</w:t>
      </w:r>
      <w:r w:rsidRPr="003256CC">
        <w:rPr>
          <w:rFonts w:ascii="Gill Sans MT" w:hAnsi="Gill Sans MT"/>
          <w:b/>
          <w:bCs/>
        </w:rPr>
        <w:t>i</w:t>
      </w:r>
      <w:r w:rsidRPr="003256CC">
        <w:rPr>
          <w:rFonts w:ascii="Gill Sans MT" w:hAnsi="Gill Sans MT"/>
          <w:b/>
          <w:bCs/>
          <w:spacing w:val="-1"/>
        </w:rPr>
        <w:t>e</w:t>
      </w:r>
      <w:r w:rsidRPr="003256CC">
        <w:rPr>
          <w:rFonts w:ascii="Gill Sans MT" w:hAnsi="Gill Sans MT"/>
          <w:b/>
          <w:bCs/>
          <w:spacing w:val="1"/>
        </w:rPr>
        <w:t>d</w:t>
      </w:r>
      <w:r w:rsidRPr="003256CC">
        <w:rPr>
          <w:rFonts w:ascii="Gill Sans MT" w:hAnsi="Gill Sans MT"/>
          <w:b/>
          <w:bCs/>
        </w:rPr>
        <w:t>e</w:t>
      </w:r>
      <w:r w:rsidRPr="003256CC">
        <w:rPr>
          <w:rFonts w:ascii="Gill Sans MT" w:hAnsi="Gill Sans MT"/>
          <w:b/>
          <w:bCs/>
          <w:spacing w:val="-1"/>
        </w:rPr>
        <w:t xml:space="preserve"> </w:t>
      </w:r>
      <w:r w:rsidRPr="003256CC">
        <w:rPr>
          <w:rFonts w:ascii="Gill Sans MT" w:hAnsi="Gill Sans MT"/>
          <w:b/>
          <w:bCs/>
        </w:rPr>
        <w:t>s</w:t>
      </w:r>
      <w:r w:rsidRPr="003256CC">
        <w:rPr>
          <w:rFonts w:ascii="Gill Sans MT" w:hAnsi="Gill Sans MT"/>
          <w:b/>
          <w:bCs/>
          <w:spacing w:val="1"/>
        </w:rPr>
        <w:t>u</w:t>
      </w:r>
      <w:r w:rsidRPr="003256CC">
        <w:rPr>
          <w:rFonts w:ascii="Gill Sans MT" w:hAnsi="Gill Sans MT"/>
          <w:b/>
          <w:bCs/>
        </w:rPr>
        <w:t>l</w:t>
      </w:r>
      <w:bookmarkStart w:id="0" w:name="_Hlk144766407"/>
      <w:r w:rsidR="009C3C80" w:rsidRPr="003256CC">
        <w:rPr>
          <w:rFonts w:ascii="Gill Sans MT" w:hAnsi="Gill Sans MT"/>
          <w:b/>
          <w:bCs/>
        </w:rPr>
        <w:t xml:space="preserve"> </w:t>
      </w:r>
      <w:r w:rsidRPr="003256CC">
        <w:rPr>
          <w:rFonts w:ascii="Gill Sans MT" w:hAnsi="Gill Sans MT"/>
          <w:b/>
          <w:bCs/>
        </w:rPr>
        <w:t>Progetto/Intervento/Attività</w:t>
      </w:r>
      <w:bookmarkEnd w:id="0"/>
      <w:r w:rsidRPr="003256CC">
        <w:rPr>
          <w:rFonts w:ascii="Gill Sans MT" w:hAnsi="Gill Sans MT"/>
          <w:b/>
          <w:bCs/>
        </w:rPr>
        <w:t xml:space="preserve"> i</w:t>
      </w:r>
      <w:r w:rsidRPr="003256CC">
        <w:rPr>
          <w:rFonts w:ascii="Gill Sans MT" w:hAnsi="Gill Sans MT"/>
          <w:b/>
          <w:bCs/>
          <w:spacing w:val="1"/>
        </w:rPr>
        <w:t>nd</w:t>
      </w:r>
      <w:r w:rsidRPr="003256CC">
        <w:rPr>
          <w:rFonts w:ascii="Gill Sans MT" w:hAnsi="Gill Sans MT"/>
          <w:b/>
          <w:bCs/>
        </w:rPr>
        <w:t>i</w:t>
      </w:r>
      <w:r w:rsidRPr="003256CC">
        <w:rPr>
          <w:rFonts w:ascii="Gill Sans MT" w:hAnsi="Gill Sans MT"/>
          <w:b/>
          <w:bCs/>
          <w:spacing w:val="-1"/>
        </w:rPr>
        <w:t>c</w:t>
      </w:r>
      <w:r w:rsidRPr="003256CC">
        <w:rPr>
          <w:rFonts w:ascii="Gill Sans MT" w:hAnsi="Gill Sans MT"/>
          <w:b/>
          <w:bCs/>
        </w:rPr>
        <w:t>a</w:t>
      </w:r>
      <w:r w:rsidRPr="003256CC">
        <w:rPr>
          <w:rFonts w:ascii="Gill Sans MT" w:hAnsi="Gill Sans MT"/>
          <w:b/>
          <w:bCs/>
          <w:spacing w:val="-1"/>
        </w:rPr>
        <w:t>t</w:t>
      </w:r>
      <w:r w:rsidRPr="003256CC">
        <w:rPr>
          <w:rFonts w:ascii="Gill Sans MT" w:hAnsi="Gill Sans MT"/>
          <w:b/>
          <w:bCs/>
        </w:rPr>
        <w:t>o in</w:t>
      </w:r>
      <w:r w:rsidRPr="003256CC">
        <w:rPr>
          <w:rFonts w:ascii="Gill Sans MT" w:hAnsi="Gill Sans MT"/>
          <w:b/>
          <w:bCs/>
          <w:spacing w:val="-1"/>
        </w:rPr>
        <w:t xml:space="preserve"> </w:t>
      </w:r>
      <w:r w:rsidRPr="003256CC">
        <w:rPr>
          <w:rFonts w:ascii="Gill Sans MT" w:hAnsi="Gill Sans MT"/>
          <w:b/>
          <w:bCs/>
        </w:rPr>
        <w:t>ogg</w:t>
      </w:r>
      <w:r w:rsidRPr="003256CC">
        <w:rPr>
          <w:rFonts w:ascii="Gill Sans MT" w:hAnsi="Gill Sans MT"/>
          <w:b/>
          <w:bCs/>
          <w:spacing w:val="-1"/>
        </w:rPr>
        <w:t>ett</w:t>
      </w:r>
      <w:r w:rsidRPr="003256CC">
        <w:rPr>
          <w:rFonts w:ascii="Gill Sans MT" w:hAnsi="Gill Sans MT"/>
          <w:b/>
          <w:bCs/>
        </w:rPr>
        <w:t>o</w:t>
      </w:r>
    </w:p>
    <w:p w14:paraId="361622B7" w14:textId="294562C8" w:rsidR="00DC2120" w:rsidRPr="003256CC" w:rsidRDefault="00DC2120" w:rsidP="00A27A8E">
      <w:pPr>
        <w:widowControl w:val="0"/>
        <w:autoSpaceDE w:val="0"/>
        <w:autoSpaceDN w:val="0"/>
        <w:adjustRightInd w:val="0"/>
        <w:spacing w:after="120"/>
        <w:ind w:left="113" w:right="51"/>
        <w:jc w:val="both"/>
        <w:rPr>
          <w:rFonts w:ascii="Gill Sans MT" w:hAnsi="Gill Sans MT"/>
        </w:rPr>
      </w:pPr>
      <w:r w:rsidRPr="003256CC">
        <w:rPr>
          <w:rFonts w:ascii="Gill Sans MT" w:hAnsi="Gill Sans MT"/>
        </w:rPr>
        <w:t xml:space="preserve">di attivare la procedura di Verifica di Corrispondenza (VC) a seguito di </w:t>
      </w:r>
      <w:r w:rsidR="008054D7" w:rsidRPr="003256CC">
        <w:rPr>
          <w:rFonts w:ascii="Gill Sans MT" w:hAnsi="Gill Sans MT"/>
        </w:rPr>
        <w:t>p</w:t>
      </w:r>
      <w:r w:rsidRPr="003256CC">
        <w:rPr>
          <w:rFonts w:ascii="Gill Sans MT" w:hAnsi="Gill Sans MT"/>
        </w:rPr>
        <w:t xml:space="preserve">revalutazione, di cui alle </w:t>
      </w:r>
      <w:r w:rsidR="00975AB8" w:rsidRPr="003256CC">
        <w:rPr>
          <w:rFonts w:ascii="Gill Sans MT" w:hAnsi="Gill Sans MT"/>
        </w:rPr>
        <w:t>linee guida regionali in recepimento delle Linee guida nazionali per la Valutazione di incidenza (VIncA)</w:t>
      </w:r>
      <w:r w:rsidRPr="003256CC">
        <w:rPr>
          <w:rFonts w:ascii="Gill Sans MT" w:hAnsi="Gill Sans MT"/>
        </w:rPr>
        <w:t>, in qu</w:t>
      </w:r>
      <w:r w:rsidRPr="003256CC">
        <w:rPr>
          <w:rFonts w:ascii="Gill Sans MT" w:hAnsi="Gill Sans MT"/>
          <w:spacing w:val="-1"/>
        </w:rPr>
        <w:t>a</w:t>
      </w:r>
      <w:r w:rsidRPr="003256CC">
        <w:rPr>
          <w:rFonts w:ascii="Gill Sans MT" w:hAnsi="Gill Sans MT"/>
        </w:rPr>
        <w:t>nto l</w:t>
      </w:r>
      <w:r w:rsidRPr="003256CC">
        <w:rPr>
          <w:rFonts w:ascii="Gill Sans MT" w:hAnsi="Gill Sans MT"/>
          <w:spacing w:val="-1"/>
        </w:rPr>
        <w:t>’</w:t>
      </w:r>
      <w:r w:rsidRPr="003256CC">
        <w:rPr>
          <w:rFonts w:ascii="Gill Sans MT" w:hAnsi="Gill Sans MT"/>
        </w:rPr>
        <w:t>int</w:t>
      </w:r>
      <w:r w:rsidRPr="003256CC">
        <w:rPr>
          <w:rFonts w:ascii="Gill Sans MT" w:hAnsi="Gill Sans MT"/>
          <w:spacing w:val="-1"/>
        </w:rPr>
        <w:t>er</w:t>
      </w:r>
      <w:r w:rsidRPr="003256CC">
        <w:rPr>
          <w:rFonts w:ascii="Gill Sans MT" w:hAnsi="Gill Sans MT"/>
        </w:rPr>
        <w:t>v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nto</w:t>
      </w:r>
      <w:r w:rsidRPr="003256CC">
        <w:rPr>
          <w:rFonts w:ascii="Gill Sans MT" w:hAnsi="Gill Sans MT"/>
          <w:spacing w:val="1"/>
        </w:rPr>
        <w:t xml:space="preserve"> </w:t>
      </w:r>
      <w:r w:rsidRPr="003256CC">
        <w:rPr>
          <w:rFonts w:ascii="Gill Sans MT" w:hAnsi="Gill Sans MT"/>
        </w:rPr>
        <w:t>int</w:t>
      </w:r>
      <w:r w:rsidRPr="003256CC">
        <w:rPr>
          <w:rFonts w:ascii="Gill Sans MT" w:hAnsi="Gill Sans MT"/>
          <w:spacing w:val="-1"/>
        </w:rPr>
        <w:t>ere</w:t>
      </w:r>
      <w:r w:rsidRPr="003256CC">
        <w:rPr>
          <w:rFonts w:ascii="Gill Sans MT" w:hAnsi="Gill Sans MT"/>
        </w:rPr>
        <w:t>s</w:t>
      </w:r>
      <w:r w:rsidRPr="003256CC">
        <w:rPr>
          <w:rFonts w:ascii="Gill Sans MT" w:hAnsi="Gill Sans MT"/>
          <w:spacing w:val="3"/>
        </w:rPr>
        <w:t>s</w:t>
      </w:r>
      <w:r w:rsidRPr="003256CC">
        <w:rPr>
          <w:rFonts w:ascii="Gill Sans MT" w:hAnsi="Gill Sans MT"/>
        </w:rPr>
        <w:t>a la</w:t>
      </w:r>
      <w:r w:rsidRPr="003256CC">
        <w:rPr>
          <w:rFonts w:ascii="Gill Sans MT" w:hAnsi="Gill Sans MT"/>
          <w:spacing w:val="1"/>
        </w:rPr>
        <w:t xml:space="preserve"> ZSC</w:t>
      </w:r>
      <w:r w:rsidRPr="003256CC">
        <w:rPr>
          <w:rFonts w:ascii="Gill Sans MT" w:hAnsi="Gill Sans MT"/>
          <w:spacing w:val="3"/>
        </w:rPr>
        <w:t>/</w:t>
      </w:r>
      <w:r w:rsidRPr="003256CC">
        <w:rPr>
          <w:rFonts w:ascii="Gill Sans MT" w:hAnsi="Gill Sans MT"/>
          <w:spacing w:val="-3"/>
        </w:rPr>
        <w:t>Z</w:t>
      </w:r>
      <w:r w:rsidRPr="003256CC">
        <w:rPr>
          <w:rFonts w:ascii="Gill Sans MT" w:hAnsi="Gill Sans MT"/>
          <w:spacing w:val="1"/>
        </w:rPr>
        <w:t>P</w:t>
      </w:r>
      <w:r w:rsidRPr="003256CC">
        <w:rPr>
          <w:rFonts w:ascii="Gill Sans MT" w:hAnsi="Gill Sans MT"/>
        </w:rPr>
        <w:t>S</w:t>
      </w:r>
      <w:r w:rsidRPr="003256CC">
        <w:rPr>
          <w:rFonts w:ascii="Gill Sans MT" w:hAnsi="Gill Sans MT"/>
          <w:spacing w:val="2"/>
        </w:rPr>
        <w:t xml:space="preserve"> </w:t>
      </w:r>
      <w:r w:rsidRPr="003256CC">
        <w:rPr>
          <w:rFonts w:ascii="Gill Sans MT" w:hAnsi="Gill Sans MT"/>
          <w:spacing w:val="-1"/>
        </w:rPr>
        <w:t>c</w:t>
      </w:r>
      <w:r w:rsidRPr="003256CC">
        <w:rPr>
          <w:rFonts w:ascii="Gill Sans MT" w:hAnsi="Gill Sans MT"/>
        </w:rPr>
        <w:t>odi</w:t>
      </w:r>
      <w:r w:rsidRPr="003256CC">
        <w:rPr>
          <w:rFonts w:ascii="Gill Sans MT" w:hAnsi="Gill Sans MT"/>
          <w:spacing w:val="-1"/>
        </w:rPr>
        <w:t>c</w:t>
      </w:r>
      <w:r w:rsidRPr="003256CC">
        <w:rPr>
          <w:rFonts w:ascii="Gill Sans MT" w:hAnsi="Gill Sans MT"/>
        </w:rPr>
        <w:t>e</w:t>
      </w:r>
      <w:r w:rsidRPr="003256CC">
        <w:rPr>
          <w:rFonts w:ascii="Gill Sans MT" w:hAnsi="Gill Sans MT"/>
          <w:spacing w:val="2"/>
        </w:rPr>
        <w:t xml:space="preserve"> </w:t>
      </w:r>
      <w:r w:rsidRPr="003256CC">
        <w:rPr>
          <w:rFonts w:ascii="Gill Sans MT" w:hAnsi="Gill Sans MT"/>
        </w:rPr>
        <w:t>………</w:t>
      </w:r>
      <w:r w:rsidRPr="003256CC">
        <w:rPr>
          <w:rFonts w:ascii="Gill Sans MT" w:hAnsi="Gill Sans MT"/>
          <w:spacing w:val="2"/>
        </w:rPr>
        <w:t>…</w:t>
      </w:r>
      <w:r w:rsidRPr="003256CC">
        <w:rPr>
          <w:rFonts w:ascii="Gill Sans MT" w:hAnsi="Gill Sans MT"/>
        </w:rPr>
        <w:t>…..,</w:t>
      </w:r>
      <w:r w:rsidRPr="003256CC">
        <w:rPr>
          <w:rFonts w:ascii="Gill Sans MT" w:hAnsi="Gill Sans MT"/>
          <w:spacing w:val="1"/>
        </w:rPr>
        <w:t xml:space="preserve"> </w:t>
      </w:r>
      <w:r w:rsidRPr="003256CC">
        <w:rPr>
          <w:rFonts w:ascii="Gill Sans MT" w:hAnsi="Gill Sans MT"/>
        </w:rPr>
        <w:t>d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nomin</w:t>
      </w:r>
      <w:r w:rsidRPr="003256CC">
        <w:rPr>
          <w:rFonts w:ascii="Gill Sans MT" w:hAnsi="Gill Sans MT"/>
          <w:spacing w:val="-1"/>
        </w:rPr>
        <w:t>a</w:t>
      </w:r>
      <w:r w:rsidRPr="003256CC">
        <w:rPr>
          <w:rFonts w:ascii="Gill Sans MT" w:hAnsi="Gill Sans MT"/>
        </w:rPr>
        <w:t>t</w:t>
      </w:r>
      <w:r w:rsidR="00402F54" w:rsidRPr="003256CC">
        <w:rPr>
          <w:rFonts w:ascii="Gill Sans MT" w:hAnsi="Gill Sans MT"/>
        </w:rPr>
        <w:t>a</w:t>
      </w:r>
      <w:r w:rsidRPr="003256CC">
        <w:rPr>
          <w:rFonts w:ascii="Gill Sans MT" w:hAnsi="Gill Sans MT"/>
          <w:spacing w:val="1"/>
        </w:rPr>
        <w:t xml:space="preserve"> </w:t>
      </w:r>
      <w:r w:rsidRPr="003256CC">
        <w:rPr>
          <w:rFonts w:ascii="Gill Sans MT" w:hAnsi="Gill Sans MT"/>
          <w:spacing w:val="-1"/>
        </w:rPr>
        <w:t>“</w:t>
      </w:r>
      <w:r w:rsidRPr="003256CC">
        <w:rPr>
          <w:rFonts w:ascii="Gill Sans MT" w:hAnsi="Gill Sans MT"/>
        </w:rPr>
        <w:t>………….</w:t>
      </w:r>
      <w:r w:rsidRPr="003256CC">
        <w:rPr>
          <w:rFonts w:ascii="Gill Sans MT" w:hAnsi="Gill Sans MT"/>
          <w:spacing w:val="2"/>
        </w:rPr>
        <w:t xml:space="preserve"> </w:t>
      </w:r>
      <w:r w:rsidRPr="003256CC">
        <w:rPr>
          <w:rFonts w:ascii="Gill Sans MT" w:hAnsi="Gill Sans MT"/>
          <w:i/>
          <w:iCs/>
          <w:spacing w:val="-3"/>
        </w:rPr>
        <w:t>(</w:t>
      </w:r>
      <w:r w:rsidRPr="003256CC">
        <w:rPr>
          <w:rFonts w:ascii="Gill Sans MT" w:hAnsi="Gill Sans MT"/>
          <w:i/>
          <w:iCs/>
        </w:rPr>
        <w:t>d</w:t>
      </w:r>
      <w:r w:rsidRPr="003256CC">
        <w:rPr>
          <w:rFonts w:ascii="Gill Sans MT" w:hAnsi="Gill Sans MT"/>
          <w:i/>
          <w:iCs/>
          <w:spacing w:val="-1"/>
        </w:rPr>
        <w:t>e</w:t>
      </w:r>
      <w:r w:rsidRPr="003256CC">
        <w:rPr>
          <w:rFonts w:ascii="Gill Sans MT" w:hAnsi="Gill Sans MT"/>
          <w:i/>
          <w:iCs/>
        </w:rPr>
        <w:t>n</w:t>
      </w:r>
      <w:r w:rsidRPr="003256CC">
        <w:rPr>
          <w:rFonts w:ascii="Gill Sans MT" w:hAnsi="Gill Sans MT"/>
          <w:i/>
          <w:iCs/>
          <w:spacing w:val="2"/>
        </w:rPr>
        <w:t>o</w:t>
      </w:r>
      <w:r w:rsidRPr="003256CC">
        <w:rPr>
          <w:rFonts w:ascii="Gill Sans MT" w:hAnsi="Gill Sans MT"/>
          <w:i/>
          <w:iCs/>
        </w:rPr>
        <w:t>minazione d</w:t>
      </w:r>
      <w:r w:rsidRPr="003256CC">
        <w:rPr>
          <w:rFonts w:ascii="Gill Sans MT" w:hAnsi="Gill Sans MT"/>
          <w:i/>
          <w:iCs/>
          <w:spacing w:val="-1"/>
        </w:rPr>
        <w:t>e</w:t>
      </w:r>
      <w:r w:rsidRPr="003256CC">
        <w:rPr>
          <w:rFonts w:ascii="Gill Sans MT" w:hAnsi="Gill Sans MT"/>
          <w:i/>
          <w:iCs/>
        </w:rPr>
        <w:t>lla ZSC/</w:t>
      </w:r>
      <w:r w:rsidRPr="003256CC">
        <w:rPr>
          <w:rFonts w:ascii="Gill Sans MT" w:hAnsi="Gill Sans MT"/>
          <w:i/>
          <w:iCs/>
          <w:spacing w:val="1"/>
        </w:rPr>
        <w:t>Z</w:t>
      </w:r>
      <w:r w:rsidRPr="003256CC">
        <w:rPr>
          <w:rFonts w:ascii="Gill Sans MT" w:hAnsi="Gill Sans MT"/>
          <w:i/>
          <w:iCs/>
        </w:rPr>
        <w:t>PS</w:t>
      </w:r>
      <w:r w:rsidRPr="003256CC">
        <w:rPr>
          <w:rFonts w:ascii="Gill Sans MT" w:hAnsi="Gill Sans MT"/>
          <w:i/>
          <w:iCs/>
          <w:spacing w:val="-3"/>
        </w:rPr>
        <w:t>)</w:t>
      </w:r>
      <w:r w:rsidR="00402F54" w:rsidRPr="003256CC">
        <w:rPr>
          <w:rFonts w:ascii="Gill Sans MT" w:hAnsi="Gill Sans MT"/>
          <w:spacing w:val="-3"/>
        </w:rPr>
        <w:t>”</w:t>
      </w:r>
      <w:r w:rsidRPr="003256CC">
        <w:rPr>
          <w:rFonts w:ascii="Gill Sans MT" w:hAnsi="Gill Sans MT"/>
        </w:rPr>
        <w:t>.</w:t>
      </w:r>
    </w:p>
    <w:p w14:paraId="0A3E8EA4" w14:textId="15E5205B" w:rsidR="00DC2120" w:rsidRPr="003256CC" w:rsidRDefault="00DC2120" w:rsidP="0018130C">
      <w:pPr>
        <w:keepNext/>
        <w:widowControl w:val="0"/>
        <w:autoSpaceDE w:val="0"/>
        <w:autoSpaceDN w:val="0"/>
        <w:adjustRightInd w:val="0"/>
        <w:spacing w:before="240"/>
        <w:ind w:left="113"/>
        <w:jc w:val="both"/>
        <w:rPr>
          <w:rFonts w:ascii="Gill Sans MT" w:hAnsi="Gill Sans MT"/>
        </w:rPr>
      </w:pPr>
      <w:r w:rsidRPr="003256CC">
        <w:rPr>
          <w:rFonts w:ascii="Gill Sans MT" w:hAnsi="Gill Sans MT"/>
        </w:rPr>
        <w:t xml:space="preserve">A tal fine il sottoscritto dichiara che la proposta presentata rientra </w:t>
      </w:r>
      <w:r w:rsidR="008F00DF" w:rsidRPr="003256CC">
        <w:rPr>
          <w:rFonts w:ascii="Gill Sans MT" w:hAnsi="Gill Sans MT"/>
        </w:rPr>
        <w:t xml:space="preserve">in una o più delle </w:t>
      </w:r>
      <w:r w:rsidRPr="003256CC">
        <w:rPr>
          <w:rFonts w:ascii="Gill Sans MT" w:hAnsi="Gill Sans MT"/>
        </w:rPr>
        <w:t>seguent</w:t>
      </w:r>
      <w:r w:rsidR="008F00DF" w:rsidRPr="003256CC">
        <w:rPr>
          <w:rFonts w:ascii="Gill Sans MT" w:hAnsi="Gill Sans MT"/>
        </w:rPr>
        <w:t>i</w:t>
      </w:r>
      <w:r w:rsidRPr="003256CC">
        <w:rPr>
          <w:rFonts w:ascii="Gill Sans MT" w:hAnsi="Gill Sans MT"/>
        </w:rPr>
        <w:t xml:space="preserve"> Categori</w:t>
      </w:r>
      <w:r w:rsidR="00BB0AA0" w:rsidRPr="003256CC">
        <w:rPr>
          <w:rFonts w:ascii="Gill Sans MT" w:hAnsi="Gill Sans MT"/>
        </w:rPr>
        <w:t>e</w:t>
      </w:r>
      <w:r w:rsidRPr="003256CC">
        <w:rPr>
          <w:rFonts w:ascii="Gill Sans MT" w:hAnsi="Gill Sans MT"/>
        </w:rPr>
        <w:t xml:space="preserve"> prevalutat</w:t>
      </w:r>
      <w:r w:rsidR="00BB0AA0" w:rsidRPr="003256CC">
        <w:rPr>
          <w:rFonts w:ascii="Gill Sans MT" w:hAnsi="Gill Sans MT"/>
        </w:rPr>
        <w:t>e</w:t>
      </w:r>
      <w:r w:rsidRPr="003256CC">
        <w:rPr>
          <w:rFonts w:ascii="Gill Sans MT" w:hAnsi="Gill Sans MT"/>
        </w:rPr>
        <w:t xml:space="preserve"> </w:t>
      </w:r>
      <w:r w:rsidR="00FA126E" w:rsidRPr="003256CC">
        <w:rPr>
          <w:rFonts w:ascii="Gill Sans MT" w:hAnsi="Gill Sans MT"/>
        </w:rPr>
        <w:t>elencat</w:t>
      </w:r>
      <w:r w:rsidR="00BB0AA0" w:rsidRPr="003256CC">
        <w:rPr>
          <w:rFonts w:ascii="Gill Sans MT" w:hAnsi="Gill Sans MT"/>
        </w:rPr>
        <w:t>e</w:t>
      </w:r>
      <w:r w:rsidR="00FA126E" w:rsidRPr="003256CC">
        <w:rPr>
          <w:rFonts w:ascii="Gill Sans MT" w:hAnsi="Gill Sans MT"/>
        </w:rPr>
        <w:t xml:space="preserve"> nell’</w:t>
      </w:r>
      <w:r w:rsidRPr="003256CC">
        <w:rPr>
          <w:rFonts w:ascii="Gill Sans MT" w:hAnsi="Gill Sans MT"/>
        </w:rPr>
        <w:t>A</w:t>
      </w:r>
      <w:r w:rsidR="00FA126E" w:rsidRPr="003256CC">
        <w:rPr>
          <w:rFonts w:ascii="Gill Sans MT" w:hAnsi="Gill Sans MT"/>
        </w:rPr>
        <w:t>llegato</w:t>
      </w:r>
      <w:r w:rsidRPr="003256CC">
        <w:rPr>
          <w:rFonts w:ascii="Gill Sans MT" w:hAnsi="Gill Sans MT"/>
        </w:rPr>
        <w:t xml:space="preserve"> della D</w:t>
      </w:r>
      <w:r w:rsidR="00FA126E" w:rsidRPr="003256CC">
        <w:rPr>
          <w:rFonts w:ascii="Gill Sans MT" w:hAnsi="Gill Sans MT"/>
        </w:rPr>
        <w:t>eterminazione n. G16256 del 23/12/2021</w:t>
      </w:r>
      <w:r w:rsidR="00E6689F" w:rsidRPr="003256CC">
        <w:rPr>
          <w:rFonts w:ascii="Gill Sans MT" w:hAnsi="Gill Sans MT"/>
        </w:rPr>
        <w:t>: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7169"/>
      </w:tblGrid>
      <w:tr w:rsidR="00DC2120" w:rsidRPr="003256CC" w14:paraId="67E27D59" w14:textId="77777777" w:rsidTr="00E6689F">
        <w:tc>
          <w:tcPr>
            <w:tcW w:w="2378" w:type="dxa"/>
            <w:shd w:val="clear" w:color="auto" w:fill="F2F2F2"/>
          </w:tcPr>
          <w:p w14:paraId="1CF2D9FC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 xml:space="preserve">Interventi Urbanistico-Edilizi </w:t>
            </w:r>
            <w:r w:rsidRPr="003256CC">
              <w:rPr>
                <w:rFonts w:ascii="Gill Sans MT" w:hAnsi="Gill Sans MT"/>
                <w:b/>
                <w:bCs/>
              </w:rPr>
              <w:t>(Cat. 1)</w:t>
            </w:r>
          </w:p>
        </w:tc>
        <w:tc>
          <w:tcPr>
            <w:tcW w:w="7363" w:type="dxa"/>
            <w:shd w:val="clear" w:color="auto" w:fill="F2F2F2"/>
          </w:tcPr>
          <w:p w14:paraId="2BA15910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112"/>
              <w:jc w:val="both"/>
              <w:rPr>
                <w:rFonts w:ascii="Gill Sans MT" w:hAnsi="Gill Sans MT"/>
              </w:rPr>
            </w:pPr>
          </w:p>
        </w:tc>
      </w:tr>
      <w:tr w:rsidR="00DC2120" w:rsidRPr="003256CC" w14:paraId="39AC2BF4" w14:textId="77777777" w:rsidTr="00E6689F">
        <w:trPr>
          <w:trHeight w:val="467"/>
        </w:trPr>
        <w:tc>
          <w:tcPr>
            <w:tcW w:w="2378" w:type="dxa"/>
          </w:tcPr>
          <w:p w14:paraId="76EFA48F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6288EAFF" w14:textId="77777777" w:rsidR="00DC2120" w:rsidRPr="003256CC" w:rsidRDefault="00641761" w:rsidP="00FD3E2A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Cat.1.1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Interventi edilizi di qualsiasi natura realizzati nelle zone A (centri storici) e nelle zone B (di completamento) di cui all’art.2 del DM LL. PP. 2 aprile 1968, n. 1444 e s.m.i.</w:t>
            </w:r>
          </w:p>
        </w:tc>
      </w:tr>
      <w:tr w:rsidR="00DC2120" w:rsidRPr="003256CC" w14:paraId="38E16CED" w14:textId="77777777" w:rsidTr="00E6689F">
        <w:tc>
          <w:tcPr>
            <w:tcW w:w="2378" w:type="dxa"/>
          </w:tcPr>
          <w:p w14:paraId="1D1EF806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481DC37D" w14:textId="77777777" w:rsidR="00DC2120" w:rsidRPr="003256CC" w:rsidRDefault="00DC2120" w:rsidP="00FD3E2A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Cat.1.2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FD3E2A" w:rsidRPr="003256CC">
              <w:rPr>
                <w:rFonts w:ascii="Gill Sans MT" w:eastAsia="Calibri" w:hAnsi="Gill Sans MT"/>
                <w:color w:val="000000"/>
                <w:lang w:eastAsia="en-US"/>
              </w:rPr>
              <w:t>Interventi edilizi di opere interne, manutenzione ordinaria e straordinaria, ristrutturazione e qualsiasi intervento sul patrimonio edilizio esistente legittimamente autorizzato (compresa la demolizione e ricostruzione) che non comporti aumento di volumetria e superficie né variazione dell’area di sedime. Non si applica a strutture isolate, quali rifugi, vecchi stazzi o bivacchi escursionistici</w:t>
            </w:r>
          </w:p>
        </w:tc>
      </w:tr>
      <w:tr w:rsidR="00DC2120" w:rsidRPr="003256CC" w14:paraId="65952AAC" w14:textId="77777777" w:rsidTr="00E6689F">
        <w:tc>
          <w:tcPr>
            <w:tcW w:w="2378" w:type="dxa"/>
          </w:tcPr>
          <w:p w14:paraId="3B1C83C2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4FF78424" w14:textId="77777777" w:rsidR="00DC2120" w:rsidRPr="003256CC" w:rsidRDefault="00DC2120" w:rsidP="00FD3E2A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Cat.1.3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</w:t>
            </w:r>
            <w:r w:rsidR="003C7185" w:rsidRPr="003256CC">
              <w:rPr>
                <w:rFonts w:ascii="Gill Sans MT" w:eastAsia="Calibri" w:hAnsi="Gill Sans MT"/>
                <w:color w:val="000000"/>
                <w:lang w:eastAsia="en-US"/>
              </w:rPr>
              <w:t>-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</w:t>
            </w:r>
            <w:r w:rsidR="003C7185"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Altri interventi edilizi di cui all’art. 3, comma 1, lett. a), b), c) e d) del D.P.R. 6 giugno 2001, n. 380 </w:t>
            </w:r>
            <w:r w:rsidR="0018130C" w:rsidRPr="003256CC">
              <w:rPr>
                <w:rFonts w:ascii="Gill Sans MT" w:eastAsia="Calibri" w:hAnsi="Gill Sans MT"/>
                <w:color w:val="000000"/>
                <w:lang w:eastAsia="en-US"/>
              </w:rPr>
              <w:t>“</w:t>
            </w:r>
            <w:r w:rsidR="003C7185" w:rsidRPr="003256CC">
              <w:rPr>
                <w:rFonts w:ascii="Gill Sans MT" w:eastAsia="Calibri" w:hAnsi="Gill Sans MT"/>
                <w:color w:val="000000"/>
                <w:lang w:eastAsia="en-US"/>
              </w:rPr>
              <w:t>Testo unico delle disposizioni legislative e regolamentari in materia edilizia (G.U. n. 245 del 20 ottobre 2001)</w:t>
            </w:r>
            <w:r w:rsidR="0018130C" w:rsidRPr="003256CC">
              <w:rPr>
                <w:rFonts w:ascii="Gill Sans MT" w:eastAsia="Calibri" w:hAnsi="Gill Sans MT"/>
                <w:color w:val="000000"/>
                <w:lang w:eastAsia="en-US"/>
              </w:rPr>
              <w:t>”</w:t>
            </w:r>
          </w:p>
        </w:tc>
      </w:tr>
      <w:tr w:rsidR="00DC2120" w:rsidRPr="003256CC" w14:paraId="752C5365" w14:textId="77777777" w:rsidTr="00E6689F">
        <w:tc>
          <w:tcPr>
            <w:tcW w:w="2378" w:type="dxa"/>
          </w:tcPr>
          <w:p w14:paraId="26930145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70A48669" w14:textId="77777777" w:rsidR="00CD2B79" w:rsidRPr="003256CC" w:rsidRDefault="00DC2120" w:rsidP="00CD2B79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 xml:space="preserve">Cat.1.4 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- </w:t>
            </w:r>
            <w:r w:rsidR="00CD2B79" w:rsidRPr="003256CC">
              <w:rPr>
                <w:rFonts w:ascii="Gill Sans MT" w:eastAsia="Calibri" w:hAnsi="Gill Sans MT"/>
                <w:color w:val="000000"/>
                <w:lang w:eastAsia="en-US"/>
              </w:rPr>
              <w:t>Altri interventi edilizi e realizzazione di opere pertinenziali a edifici esistenti (tettoie, annessi, box, verande), in assenza di consumo permanente di habitat naturali</w:t>
            </w:r>
          </w:p>
          <w:p w14:paraId="72C55BE2" w14:textId="77777777" w:rsidR="00CD2B79" w:rsidRPr="003256CC" w:rsidRDefault="00CD2B79" w:rsidP="00CD2B79">
            <w:p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>a) nuova realizzazione di gazebo e tettoie di massimo 20 mq, in legno o metallo e copertura in materiali leggeri (tela, plastica), senza fondamenta o platee in cemento, aperti sui lati e che non necessitino di nuova viabilità di accesso, a condizione che siano inseriti nelle pertinenze di fabbricati esistenti legittimamente autorizzati;</w:t>
            </w:r>
          </w:p>
          <w:p w14:paraId="1862E31E" w14:textId="77777777" w:rsidR="00CD2B79" w:rsidRPr="003256CC" w:rsidRDefault="00CD2B79" w:rsidP="00CD2B79">
            <w:p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>b) nuova realizzazione di strutture quali tettoie e pergolati, contigue a manufatti esistenti, che non sviluppino cubatura;</w:t>
            </w:r>
          </w:p>
          <w:p w14:paraId="24AFACAC" w14:textId="77777777" w:rsidR="00CD2B79" w:rsidRPr="003256CC" w:rsidRDefault="00CD2B79" w:rsidP="00CD2B79">
            <w:p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>c) depositi per acqua o gas di massimo 15 mc per utenze domestiche o agricole, anche interrati, e posa delle relative brevi condotte di allacciamento;</w:t>
            </w:r>
          </w:p>
          <w:p w14:paraId="028013DC" w14:textId="77777777" w:rsidR="00CD2B79" w:rsidRPr="003256CC" w:rsidRDefault="00CD2B79" w:rsidP="00CD2B79">
            <w:p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>d) interventi sul patrimonio edilizio esistente con aumento di superficie e/o volume massimo del 20% senza ulteriore occupazione di suolo naturale;</w:t>
            </w:r>
          </w:p>
          <w:p w14:paraId="06869C71" w14:textId="77777777" w:rsidR="00DC2120" w:rsidRPr="003256CC" w:rsidRDefault="00CD2B79" w:rsidP="00CD2B79">
            <w:p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>e) varianti non sostanziali su progetti relativi a interventi edilizi sui quali c’è stato in precedenza un parere favorevole di valutazione di incidenza, che non comportano un aggiuntivo consumo di suolo naturale</w:t>
            </w:r>
          </w:p>
        </w:tc>
      </w:tr>
      <w:tr w:rsidR="00DC2120" w:rsidRPr="003256CC" w14:paraId="51B67467" w14:textId="77777777" w:rsidTr="00E6689F">
        <w:tc>
          <w:tcPr>
            <w:tcW w:w="2378" w:type="dxa"/>
          </w:tcPr>
          <w:p w14:paraId="4088514D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48A3DF33" w14:textId="77777777" w:rsidR="00DC2120" w:rsidRPr="003256CC" w:rsidRDefault="00DC2120" w:rsidP="00746B6D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Cat.1.5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746B6D" w:rsidRPr="003256CC">
              <w:rPr>
                <w:rFonts w:ascii="Gill Sans MT" w:eastAsia="Calibri" w:hAnsi="Gill Sans MT"/>
                <w:color w:val="000000"/>
                <w:lang w:eastAsia="en-US"/>
              </w:rPr>
              <w:t>Interventi di adeguamento tecnologico resi obbligatori dalle normative vigenti in materia di sicurezza, abbattimento di barriere architettoniche</w:t>
            </w:r>
          </w:p>
        </w:tc>
      </w:tr>
      <w:tr w:rsidR="00DC2120" w:rsidRPr="003256CC" w14:paraId="51B6FF5B" w14:textId="77777777" w:rsidTr="00E6689F">
        <w:tc>
          <w:tcPr>
            <w:tcW w:w="2378" w:type="dxa"/>
          </w:tcPr>
          <w:p w14:paraId="5F9C7B31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112EF699" w14:textId="77777777" w:rsidR="00DC2120" w:rsidRPr="003256CC" w:rsidRDefault="00DC2120" w:rsidP="00746B6D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Cat.1.6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746B6D" w:rsidRPr="003256CC">
              <w:rPr>
                <w:rFonts w:ascii="Gill Sans MT" w:eastAsia="Calibri" w:hAnsi="Gill Sans MT"/>
                <w:color w:val="000000"/>
                <w:lang w:eastAsia="en-US"/>
              </w:rPr>
              <w:t>Interventi edilizi di ristrutturazione e ricostruzione post sisma degli immobili (legittimamente autorizzati) distrutti e/o danneggiati che non comportino un aumento della volumetria e della superficie né variazione dell’area originale di sedime, ricompresi nei territori di cui all’Ordinanza del Commissario Straordinario per la ricostruzione nei territori interessati dal sisma 2016 n. 19 del 07/04/2017 e s.m.i.</w:t>
            </w:r>
          </w:p>
        </w:tc>
      </w:tr>
      <w:tr w:rsidR="00BB0AA0" w:rsidRPr="003256CC" w14:paraId="60922FC7" w14:textId="77777777" w:rsidTr="00E6689F">
        <w:tc>
          <w:tcPr>
            <w:tcW w:w="2378" w:type="dxa"/>
            <w:shd w:val="clear" w:color="auto" w:fill="F2F2F2"/>
          </w:tcPr>
          <w:p w14:paraId="746F339A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 xml:space="preserve">Interventi su reti tecnologiche e infrastrutture viarie e ferroviarie </w:t>
            </w:r>
            <w:r w:rsidRPr="003256CC">
              <w:rPr>
                <w:rFonts w:ascii="Gill Sans MT" w:hAnsi="Gill Sans MT"/>
                <w:b/>
                <w:bCs/>
              </w:rPr>
              <w:t>(Cat. 2)</w:t>
            </w:r>
          </w:p>
        </w:tc>
        <w:tc>
          <w:tcPr>
            <w:tcW w:w="7363" w:type="dxa"/>
            <w:shd w:val="clear" w:color="auto" w:fill="F2F2F2"/>
          </w:tcPr>
          <w:p w14:paraId="691B8A36" w14:textId="77777777" w:rsidR="00DC2120" w:rsidRPr="003256CC" w:rsidRDefault="00DC212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Gill Sans MT" w:eastAsia="Calibri" w:hAnsi="Gill Sans MT"/>
                <w:lang w:eastAsia="en-US"/>
              </w:rPr>
            </w:pPr>
          </w:p>
        </w:tc>
      </w:tr>
      <w:tr w:rsidR="00DC2120" w:rsidRPr="003256CC" w14:paraId="3C587188" w14:textId="77777777" w:rsidTr="00E6689F">
        <w:tc>
          <w:tcPr>
            <w:tcW w:w="2378" w:type="dxa"/>
          </w:tcPr>
          <w:p w14:paraId="633FD04A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22268F69" w14:textId="77777777" w:rsidR="00DC2120" w:rsidRPr="003256CC" w:rsidRDefault="00DC2120" w:rsidP="00746B6D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Cat.2.1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746B6D" w:rsidRPr="003256CC">
              <w:rPr>
                <w:rFonts w:ascii="Gill Sans MT" w:eastAsia="Calibri" w:hAnsi="Gill Sans MT"/>
                <w:color w:val="000000"/>
                <w:lang w:eastAsia="en-US"/>
              </w:rPr>
              <w:t>Manutenzione ordinaria della rete idrica, fognaria, elettrica, telefonica, stradale, ferroviaria, gasdotti e oleodotti e interventi straordinari di ripristino sulle reti suddette, a seguito di guasti o anomalie che comportino danni o disagi per le utenze e/o l’ambiente</w:t>
            </w:r>
          </w:p>
        </w:tc>
      </w:tr>
      <w:tr w:rsidR="00DC2120" w:rsidRPr="003256CC" w14:paraId="5E52B90E" w14:textId="77777777" w:rsidTr="00E6689F">
        <w:tc>
          <w:tcPr>
            <w:tcW w:w="2378" w:type="dxa"/>
          </w:tcPr>
          <w:p w14:paraId="280845B3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6066AEF4" w14:textId="77777777" w:rsidR="00DC2120" w:rsidRPr="003256CC" w:rsidRDefault="00DC2120" w:rsidP="00A15E87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 2.2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A15E87" w:rsidRPr="003256CC">
              <w:rPr>
                <w:rFonts w:ascii="Gill Sans MT" w:eastAsia="Calibri" w:hAnsi="Gill Sans MT"/>
                <w:color w:val="000000"/>
                <w:lang w:eastAsia="en-US"/>
              </w:rPr>
              <w:t>Realizzazione di infrastrutture lineari interrate che interessano, sia in fase di esercizio che di cantiere, esclusivamente il sedime stradale esistente</w:t>
            </w:r>
          </w:p>
        </w:tc>
      </w:tr>
      <w:tr w:rsidR="00DC2120" w:rsidRPr="003256CC" w14:paraId="7E523882" w14:textId="77777777" w:rsidTr="00E6689F">
        <w:tc>
          <w:tcPr>
            <w:tcW w:w="2378" w:type="dxa"/>
          </w:tcPr>
          <w:p w14:paraId="269235F0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522C0896" w14:textId="77777777" w:rsidR="00DC2120" w:rsidRPr="003256CC" w:rsidRDefault="00DC2120" w:rsidP="00A15E87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 2.3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A15E87" w:rsidRPr="003256CC">
              <w:rPr>
                <w:rFonts w:ascii="Gill Sans MT" w:eastAsia="Calibri" w:hAnsi="Gill Sans MT"/>
                <w:color w:val="000000"/>
                <w:lang w:eastAsia="en-US"/>
              </w:rPr>
              <w:t>Realizzazione e manutenzione di opere di allacciamento alle reti tecnologiche di utenze domestiche</w:t>
            </w:r>
          </w:p>
        </w:tc>
      </w:tr>
      <w:tr w:rsidR="00DC2120" w:rsidRPr="003256CC" w14:paraId="1AC8B6CB" w14:textId="77777777" w:rsidTr="00E6689F">
        <w:tc>
          <w:tcPr>
            <w:tcW w:w="2378" w:type="dxa"/>
          </w:tcPr>
          <w:p w14:paraId="334EC126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6F549443" w14:textId="77777777" w:rsidR="00DC2120" w:rsidRPr="003256CC" w:rsidRDefault="00DC2120" w:rsidP="00A15E87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 2.4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</w:t>
            </w:r>
            <w:r w:rsidR="003C7185" w:rsidRPr="003256CC">
              <w:rPr>
                <w:rFonts w:ascii="Gill Sans MT" w:eastAsia="Calibri" w:hAnsi="Gill Sans MT"/>
                <w:color w:val="000000"/>
                <w:lang w:eastAsia="en-US"/>
              </w:rPr>
              <w:t>-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</w:t>
            </w:r>
            <w:r w:rsidR="00A15E87" w:rsidRPr="003256CC">
              <w:rPr>
                <w:rFonts w:ascii="Gill Sans MT" w:eastAsia="Calibri" w:hAnsi="Gill Sans MT"/>
                <w:color w:val="000000"/>
                <w:lang w:eastAsia="en-US"/>
              </w:rPr>
              <w:t>Interventi di manutenzione ordinaria e straordinaria dell'armamento ferroviario in attività e delle aree e opere ad esso connesse</w:t>
            </w:r>
          </w:p>
        </w:tc>
      </w:tr>
      <w:tr w:rsidR="00DC2120" w:rsidRPr="003256CC" w14:paraId="45145FD2" w14:textId="77777777" w:rsidTr="00E6689F">
        <w:tc>
          <w:tcPr>
            <w:tcW w:w="2378" w:type="dxa"/>
          </w:tcPr>
          <w:p w14:paraId="21194551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6184F769" w14:textId="77777777" w:rsidR="00DC2120" w:rsidRPr="003256CC" w:rsidRDefault="00DC2120" w:rsidP="00A15E87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 2.5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A15E87" w:rsidRPr="003256CC">
              <w:rPr>
                <w:rFonts w:ascii="Gill Sans MT" w:eastAsia="Calibri" w:hAnsi="Gill Sans MT"/>
                <w:color w:val="000000"/>
                <w:lang w:eastAsia="en-US"/>
              </w:rPr>
              <w:t>Manutenzione ordinaria della rete sentieristica esistente, senza ampliamento o variazioni dei tracciati e/o la realizzazione di opere di regimazione idraulica e messa in sicurezza dei versanti. Non si applica su tracciati carrabili</w:t>
            </w:r>
          </w:p>
        </w:tc>
      </w:tr>
      <w:tr w:rsidR="00DC2120" w:rsidRPr="003256CC" w14:paraId="2B91B8AC" w14:textId="77777777" w:rsidTr="00E6689F">
        <w:tc>
          <w:tcPr>
            <w:tcW w:w="2378" w:type="dxa"/>
          </w:tcPr>
          <w:p w14:paraId="39ACCB9D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350C1516" w14:textId="77777777" w:rsidR="00DC2120" w:rsidRPr="003256CC" w:rsidRDefault="00DC2120" w:rsidP="008E5B42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 2.6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8E5B42" w:rsidRPr="003256CC">
              <w:rPr>
                <w:rFonts w:ascii="Gill Sans MT" w:eastAsia="Calibri" w:hAnsi="Gill Sans MT"/>
                <w:color w:val="000000"/>
                <w:lang w:eastAsia="en-US"/>
              </w:rPr>
              <w:t>Realizzazione e manutenzione di opere di regimazione idraulica di strade e ferrovie, nelle strette adiacenze delle infrastrutture (max 4 metri)</w:t>
            </w:r>
          </w:p>
        </w:tc>
      </w:tr>
      <w:tr w:rsidR="00DC2120" w:rsidRPr="003256CC" w14:paraId="01944F71" w14:textId="77777777" w:rsidTr="00E6689F">
        <w:tc>
          <w:tcPr>
            <w:tcW w:w="2378" w:type="dxa"/>
          </w:tcPr>
          <w:p w14:paraId="1066637F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4303BDC7" w14:textId="77777777" w:rsidR="00DC2120" w:rsidRPr="003256CC" w:rsidRDefault="00DC2120" w:rsidP="008E5B42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 2.7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8E5B42" w:rsidRPr="003256CC">
              <w:rPr>
                <w:rFonts w:ascii="Gill Sans MT" w:eastAsia="Calibri" w:hAnsi="Gill Sans MT"/>
                <w:color w:val="000000"/>
                <w:lang w:eastAsia="en-US"/>
              </w:rPr>
              <w:t>Messa in opera e manutenzione di barriere stradali e ferroviarie protettive, di segnaletica stradale e ferroviaria, sia verticale che orizzontale, e degli impianti di illuminazione su sedimi esistenti o nelle loro strette adiacenze (4 metri)</w:t>
            </w:r>
          </w:p>
        </w:tc>
      </w:tr>
      <w:tr w:rsidR="00DC2120" w:rsidRPr="003256CC" w14:paraId="08F3B15C" w14:textId="77777777" w:rsidTr="00E6689F">
        <w:tc>
          <w:tcPr>
            <w:tcW w:w="2378" w:type="dxa"/>
            <w:shd w:val="clear" w:color="auto" w:fill="F2F2F2"/>
          </w:tcPr>
          <w:p w14:paraId="31B854DA" w14:textId="77777777" w:rsidR="00DC2120" w:rsidRPr="003256CC" w:rsidRDefault="00DC2120" w:rsidP="00821D11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Gill Sans MT" w:hAnsi="Gill Sans MT"/>
              </w:rPr>
            </w:pPr>
            <w:bookmarkStart w:id="1" w:name="_Hlk51921390"/>
            <w:r w:rsidRPr="003256CC">
              <w:rPr>
                <w:rFonts w:ascii="Gill Sans MT" w:hAnsi="Gill Sans MT"/>
              </w:rPr>
              <w:t xml:space="preserve">Installazione di impianti su strutture esistenti </w:t>
            </w:r>
            <w:r w:rsidRPr="003256CC">
              <w:rPr>
                <w:rFonts w:ascii="Gill Sans MT" w:hAnsi="Gill Sans MT"/>
                <w:b/>
                <w:bCs/>
              </w:rPr>
              <w:t>(Cat. 3</w:t>
            </w:r>
            <w:bookmarkEnd w:id="1"/>
            <w:r w:rsidRPr="003256CC">
              <w:rPr>
                <w:rFonts w:ascii="Gill Sans MT" w:hAnsi="Gill Sans MT"/>
                <w:b/>
                <w:bCs/>
              </w:rPr>
              <w:t>)</w:t>
            </w:r>
          </w:p>
        </w:tc>
        <w:tc>
          <w:tcPr>
            <w:tcW w:w="7363" w:type="dxa"/>
            <w:shd w:val="clear" w:color="auto" w:fill="F2F2F2"/>
          </w:tcPr>
          <w:p w14:paraId="079C0EE2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</w:tr>
      <w:tr w:rsidR="00DC2120" w:rsidRPr="003256CC" w14:paraId="5B3E03F3" w14:textId="77777777" w:rsidTr="00E6689F">
        <w:tc>
          <w:tcPr>
            <w:tcW w:w="2378" w:type="dxa"/>
          </w:tcPr>
          <w:p w14:paraId="07E7C990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622C5ECF" w14:textId="77777777" w:rsidR="00DC2120" w:rsidRPr="003256CC" w:rsidRDefault="00DC2120" w:rsidP="008E5B42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 3.1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8E5B42" w:rsidRPr="003256CC">
              <w:rPr>
                <w:rFonts w:ascii="Gill Sans MT" w:eastAsia="Calibri" w:hAnsi="Gill Sans MT"/>
                <w:color w:val="000000"/>
                <w:lang w:eastAsia="en-US"/>
              </w:rPr>
              <w:t>Realizzazione di impianti fotovoltaici e solare-termici posti su manufatti, civili abitazioni o altre strutture preesistenti per interventi ricadenti nei seguenti siti: IT6030005, IT6030043, IT6040019 e IT6040043</w:t>
            </w:r>
          </w:p>
        </w:tc>
      </w:tr>
      <w:tr w:rsidR="00DC2120" w:rsidRPr="003256CC" w14:paraId="78E1CEDF" w14:textId="77777777" w:rsidTr="00E6689F">
        <w:tc>
          <w:tcPr>
            <w:tcW w:w="2378" w:type="dxa"/>
          </w:tcPr>
          <w:p w14:paraId="752A7437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  <w:tc>
          <w:tcPr>
            <w:tcW w:w="7363" w:type="dxa"/>
          </w:tcPr>
          <w:p w14:paraId="78B9543E" w14:textId="77777777" w:rsidR="00DC2120" w:rsidRPr="003256CC" w:rsidRDefault="00DC2120" w:rsidP="008E5B42">
            <w:pPr>
              <w:numPr>
                <w:ilvl w:val="0"/>
                <w:numId w:val="23"/>
              </w:numPr>
              <w:suppressAutoHyphens w:val="0"/>
              <w:autoSpaceDE w:val="0"/>
              <w:autoSpaceDN w:val="0"/>
              <w:adjustRightInd w:val="0"/>
              <w:ind w:left="379"/>
              <w:jc w:val="both"/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</w:pPr>
            <w:r w:rsidRPr="003256CC">
              <w:rPr>
                <w:rFonts w:ascii="Gill Sans MT" w:eastAsia="Calibri" w:hAnsi="Gill Sans MT"/>
                <w:b/>
                <w:bCs/>
                <w:color w:val="000000"/>
                <w:lang w:eastAsia="en-US"/>
              </w:rPr>
              <w:t>Cat. 3.2</w:t>
            </w:r>
            <w:r w:rsidRPr="003256CC">
              <w:rPr>
                <w:rFonts w:ascii="Gill Sans MT" w:eastAsia="Calibri" w:hAnsi="Gill Sans MT"/>
                <w:color w:val="000000"/>
                <w:lang w:eastAsia="en-US"/>
              </w:rPr>
              <w:t xml:space="preserve"> - </w:t>
            </w:r>
            <w:r w:rsidR="008E5B42" w:rsidRPr="003256CC">
              <w:rPr>
                <w:rFonts w:ascii="Gill Sans MT" w:eastAsia="Calibri" w:hAnsi="Gill Sans MT"/>
                <w:color w:val="000000"/>
                <w:lang w:eastAsia="en-US"/>
              </w:rPr>
              <w:t>Installazione e sostituzione di ripetitori, parabole, antenne e altri elementi su tralicci già esistenti</w:t>
            </w:r>
          </w:p>
        </w:tc>
      </w:tr>
    </w:tbl>
    <w:p w14:paraId="09CA4710" w14:textId="0CFF0A1A" w:rsidR="00DC2120" w:rsidRPr="003256CC" w:rsidRDefault="00DC2120" w:rsidP="00A055C4">
      <w:pPr>
        <w:keepLines/>
        <w:widowControl w:val="0"/>
        <w:autoSpaceDE w:val="0"/>
        <w:autoSpaceDN w:val="0"/>
        <w:adjustRightInd w:val="0"/>
        <w:spacing w:before="240"/>
        <w:ind w:left="113"/>
        <w:jc w:val="both"/>
        <w:rPr>
          <w:rFonts w:ascii="Gill Sans MT" w:hAnsi="Gill Sans MT"/>
        </w:rPr>
      </w:pPr>
      <w:r w:rsidRPr="003256CC">
        <w:rPr>
          <w:rFonts w:ascii="Gill Sans MT" w:hAnsi="Gill Sans MT"/>
        </w:rPr>
        <w:lastRenderedPageBreak/>
        <w:t>Il sottoscritto dichiara che per la</w:t>
      </w:r>
      <w:r w:rsidR="00B77684" w:rsidRPr="003256CC">
        <w:rPr>
          <w:rFonts w:ascii="Gill Sans MT" w:hAnsi="Gill Sans MT"/>
        </w:rPr>
        <w:t>/le</w:t>
      </w:r>
      <w:r w:rsidRPr="003256CC">
        <w:rPr>
          <w:rFonts w:ascii="Gill Sans MT" w:hAnsi="Gill Sans MT"/>
        </w:rPr>
        <w:t xml:space="preserve"> Categoria</w:t>
      </w:r>
      <w:r w:rsidR="00B77684" w:rsidRPr="003256CC">
        <w:rPr>
          <w:rFonts w:ascii="Gill Sans MT" w:hAnsi="Gill Sans MT"/>
        </w:rPr>
        <w:t>/e</w:t>
      </w:r>
      <w:r w:rsidRPr="003256CC">
        <w:rPr>
          <w:rFonts w:ascii="Gill Sans MT" w:hAnsi="Gill Sans MT"/>
        </w:rPr>
        <w:t xml:space="preserve"> prevalutata</w:t>
      </w:r>
      <w:r w:rsidR="00B77684" w:rsidRPr="003256CC">
        <w:rPr>
          <w:rFonts w:ascii="Gill Sans MT" w:hAnsi="Gill Sans MT"/>
        </w:rPr>
        <w:t>/e</w:t>
      </w:r>
      <w:r w:rsidRPr="003256CC">
        <w:rPr>
          <w:rFonts w:ascii="Gill Sans MT" w:hAnsi="Gill Sans MT"/>
        </w:rPr>
        <w:t xml:space="preserve"> Cat. …… </w:t>
      </w:r>
      <w:r w:rsidRPr="003256CC">
        <w:rPr>
          <w:rFonts w:ascii="Gill Sans MT" w:hAnsi="Gill Sans MT"/>
          <w:i/>
          <w:iCs/>
        </w:rPr>
        <w:t>(inserire il codice)</w:t>
      </w:r>
      <w:r w:rsidRPr="003256CC">
        <w:rPr>
          <w:rFonts w:ascii="Gill Sans MT" w:hAnsi="Gill Sans MT"/>
        </w:rPr>
        <w:t xml:space="preserve">… sono state integrate nella proposta le </w:t>
      </w:r>
      <w:r w:rsidR="007F3E45" w:rsidRPr="003256CC">
        <w:rPr>
          <w:rFonts w:ascii="Gill Sans MT" w:hAnsi="Gill Sans MT"/>
        </w:rPr>
        <w:t xml:space="preserve">sottoelencate </w:t>
      </w:r>
      <w:r w:rsidRPr="003256CC">
        <w:rPr>
          <w:rFonts w:ascii="Gill Sans MT" w:hAnsi="Gill Sans MT"/>
        </w:rPr>
        <w:t>Condizioni d’Obbligo (CO)</w:t>
      </w:r>
      <w:r w:rsidR="00732D9B" w:rsidRPr="003256CC">
        <w:rPr>
          <w:rFonts w:ascii="Gill Sans MT" w:hAnsi="Gill Sans MT"/>
        </w:rPr>
        <w:t xml:space="preserve"> </w:t>
      </w:r>
      <w:r w:rsidRPr="003256CC">
        <w:rPr>
          <w:rFonts w:ascii="Gill Sans MT" w:hAnsi="Gill Sans MT"/>
        </w:rPr>
        <w:t>relative alla Categoria medesima</w:t>
      </w:r>
      <w:r w:rsidR="0036342F" w:rsidRPr="003256CC">
        <w:rPr>
          <w:rStyle w:val="Rimandonotaapidipagina"/>
          <w:rFonts w:ascii="Gill Sans MT" w:hAnsi="Gill Sans MT"/>
        </w:rPr>
        <w:footnoteReference w:id="4"/>
      </w:r>
      <w:r w:rsidRPr="003256CC">
        <w:rPr>
          <w:rFonts w:ascii="Gill Sans MT" w:hAnsi="Gill Sans MT"/>
        </w:rPr>
        <w:t xml:space="preserve"> e che la loro attuazione </w:t>
      </w:r>
      <w:r w:rsidR="00732D9B" w:rsidRPr="003256CC">
        <w:rPr>
          <w:rFonts w:ascii="Gill Sans MT" w:hAnsi="Gill Sans MT"/>
        </w:rPr>
        <w:t xml:space="preserve">è </w:t>
      </w:r>
      <w:r w:rsidRPr="003256CC">
        <w:rPr>
          <w:rFonts w:ascii="Gill Sans MT" w:hAnsi="Gill Sans MT"/>
        </w:rPr>
        <w:t>garantita nel seguente modo:</w:t>
      </w:r>
    </w:p>
    <w:p w14:paraId="3014E2A4" w14:textId="77777777" w:rsidR="00DC2120" w:rsidRPr="003256CC" w:rsidRDefault="00DC2120" w:rsidP="00A055C4">
      <w:pPr>
        <w:keepLines/>
        <w:widowControl w:val="0"/>
        <w:autoSpaceDE w:val="0"/>
        <w:autoSpaceDN w:val="0"/>
        <w:adjustRightInd w:val="0"/>
        <w:ind w:left="113" w:right="-2"/>
        <w:jc w:val="both"/>
        <w:rPr>
          <w:rFonts w:ascii="Gill Sans MT" w:hAnsi="Gill Sans MT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7438"/>
      </w:tblGrid>
      <w:tr w:rsidR="00265223" w:rsidRPr="003256CC" w14:paraId="715E9C95" w14:textId="77777777" w:rsidTr="00C94FFC">
        <w:tc>
          <w:tcPr>
            <w:tcW w:w="2077" w:type="dxa"/>
            <w:shd w:val="clear" w:color="auto" w:fill="F2F2F2"/>
          </w:tcPr>
          <w:p w14:paraId="2C477F67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  <w:b/>
                <w:bCs/>
              </w:rPr>
              <w:t xml:space="preserve">CO </w:t>
            </w:r>
            <w:r w:rsidRPr="003256CC">
              <w:rPr>
                <w:rFonts w:ascii="Gill Sans MT" w:hAnsi="Gill Sans MT"/>
              </w:rPr>
              <w:t>(</w:t>
            </w:r>
            <w:r w:rsidRPr="003256CC">
              <w:rPr>
                <w:rFonts w:ascii="Gill Sans MT" w:hAnsi="Gill Sans MT"/>
                <w:i/>
                <w:iCs/>
              </w:rPr>
              <w:t>inserire numero)</w:t>
            </w:r>
          </w:p>
        </w:tc>
        <w:tc>
          <w:tcPr>
            <w:tcW w:w="7438" w:type="dxa"/>
            <w:shd w:val="clear" w:color="auto" w:fill="F2F2F2"/>
          </w:tcPr>
          <w:p w14:paraId="4DEF5361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</w:tr>
      <w:tr w:rsidR="00265223" w:rsidRPr="003256CC" w14:paraId="38074B0F" w14:textId="77777777" w:rsidTr="00C94FFC">
        <w:tc>
          <w:tcPr>
            <w:tcW w:w="2077" w:type="dxa"/>
          </w:tcPr>
          <w:p w14:paraId="55A9F2FE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  <w:i/>
                <w:iCs/>
              </w:rPr>
              <w:t>Modalità di attuazione della CO all’interno della proposta</w:t>
            </w:r>
            <w:r w:rsidRPr="003256CC">
              <w:rPr>
                <w:rFonts w:ascii="Gill Sans MT" w:hAnsi="Gill Sans MT"/>
              </w:rPr>
              <w:t>:</w:t>
            </w:r>
          </w:p>
        </w:tc>
        <w:tc>
          <w:tcPr>
            <w:tcW w:w="7438" w:type="dxa"/>
          </w:tcPr>
          <w:p w14:paraId="73DBE5A5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…………………………………………………………………………</w:t>
            </w:r>
          </w:p>
          <w:p w14:paraId="5605CFF2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…………………………………………………………………………</w:t>
            </w:r>
          </w:p>
        </w:tc>
      </w:tr>
      <w:tr w:rsidR="00265223" w:rsidRPr="003256CC" w14:paraId="45D3C7F6" w14:textId="77777777" w:rsidTr="00C94FFC">
        <w:tc>
          <w:tcPr>
            <w:tcW w:w="2077" w:type="dxa"/>
            <w:shd w:val="clear" w:color="auto" w:fill="F2F2F2"/>
          </w:tcPr>
          <w:p w14:paraId="0AD7579E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  <w:b/>
                <w:bCs/>
              </w:rPr>
              <w:t xml:space="preserve">CO </w:t>
            </w:r>
            <w:r w:rsidRPr="003256CC">
              <w:rPr>
                <w:rFonts w:ascii="Gill Sans MT" w:hAnsi="Gill Sans MT"/>
              </w:rPr>
              <w:t>(</w:t>
            </w:r>
            <w:r w:rsidRPr="003256CC">
              <w:rPr>
                <w:rFonts w:ascii="Gill Sans MT" w:hAnsi="Gill Sans MT"/>
                <w:i/>
                <w:iCs/>
              </w:rPr>
              <w:t>inserire numero)</w:t>
            </w:r>
          </w:p>
        </w:tc>
        <w:tc>
          <w:tcPr>
            <w:tcW w:w="7438" w:type="dxa"/>
            <w:shd w:val="clear" w:color="auto" w:fill="F2F2F2"/>
          </w:tcPr>
          <w:p w14:paraId="024901B9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</w:tr>
      <w:tr w:rsidR="00265223" w:rsidRPr="003256CC" w14:paraId="73BF0284" w14:textId="77777777" w:rsidTr="00C94FFC">
        <w:tc>
          <w:tcPr>
            <w:tcW w:w="2077" w:type="dxa"/>
          </w:tcPr>
          <w:p w14:paraId="68AAF339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  <w:i/>
                <w:iCs/>
              </w:rPr>
              <w:t>Modalità di attuazione della CO all’interno della proposta</w:t>
            </w:r>
            <w:r w:rsidRPr="003256CC">
              <w:rPr>
                <w:rFonts w:ascii="Gill Sans MT" w:hAnsi="Gill Sans MT"/>
              </w:rPr>
              <w:t>:</w:t>
            </w:r>
          </w:p>
        </w:tc>
        <w:tc>
          <w:tcPr>
            <w:tcW w:w="7438" w:type="dxa"/>
          </w:tcPr>
          <w:p w14:paraId="0141ADCC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…………………………………………………………………………</w:t>
            </w:r>
          </w:p>
          <w:p w14:paraId="4FB527A7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…………………………………………………………………………</w:t>
            </w:r>
          </w:p>
        </w:tc>
      </w:tr>
      <w:tr w:rsidR="00265223" w:rsidRPr="003256CC" w14:paraId="4A5E95F4" w14:textId="77777777" w:rsidTr="00C94FFC">
        <w:tc>
          <w:tcPr>
            <w:tcW w:w="2077" w:type="dxa"/>
            <w:shd w:val="clear" w:color="auto" w:fill="F2F2F2"/>
          </w:tcPr>
          <w:p w14:paraId="01D066E3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  <w:b/>
                <w:bCs/>
              </w:rPr>
              <w:t xml:space="preserve">CO </w:t>
            </w:r>
            <w:r w:rsidRPr="003256CC">
              <w:rPr>
                <w:rFonts w:ascii="Gill Sans MT" w:hAnsi="Gill Sans MT"/>
              </w:rPr>
              <w:t>(</w:t>
            </w:r>
            <w:r w:rsidRPr="003256CC">
              <w:rPr>
                <w:rFonts w:ascii="Gill Sans MT" w:hAnsi="Gill Sans MT"/>
                <w:i/>
                <w:iCs/>
              </w:rPr>
              <w:t>inserire numero)</w:t>
            </w:r>
          </w:p>
        </w:tc>
        <w:tc>
          <w:tcPr>
            <w:tcW w:w="7438" w:type="dxa"/>
            <w:shd w:val="clear" w:color="auto" w:fill="F2F2F2"/>
          </w:tcPr>
          <w:p w14:paraId="3307B95B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</w:tr>
      <w:tr w:rsidR="00265223" w:rsidRPr="003256CC" w14:paraId="7D217715" w14:textId="77777777" w:rsidTr="00C94FFC">
        <w:tc>
          <w:tcPr>
            <w:tcW w:w="2077" w:type="dxa"/>
          </w:tcPr>
          <w:p w14:paraId="29AB7D78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  <w:i/>
                <w:iCs/>
              </w:rPr>
              <w:t>Modalità di attuazione della CO all’interno della proposta</w:t>
            </w:r>
            <w:r w:rsidRPr="003256CC">
              <w:rPr>
                <w:rFonts w:ascii="Gill Sans MT" w:hAnsi="Gill Sans MT"/>
              </w:rPr>
              <w:t>:</w:t>
            </w:r>
          </w:p>
        </w:tc>
        <w:tc>
          <w:tcPr>
            <w:tcW w:w="7438" w:type="dxa"/>
          </w:tcPr>
          <w:p w14:paraId="32F9378A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…………………………………………………………………………</w:t>
            </w:r>
          </w:p>
          <w:p w14:paraId="1DD485E5" w14:textId="77777777" w:rsidR="00265223" w:rsidRPr="003256CC" w:rsidRDefault="00265223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…………………………………………………………………………</w:t>
            </w:r>
          </w:p>
        </w:tc>
      </w:tr>
      <w:tr w:rsidR="00DC2120" w:rsidRPr="003256CC" w14:paraId="31A63A60" w14:textId="77777777" w:rsidTr="00C94FFC">
        <w:tc>
          <w:tcPr>
            <w:tcW w:w="2077" w:type="dxa"/>
            <w:shd w:val="clear" w:color="auto" w:fill="F2F2F2"/>
          </w:tcPr>
          <w:p w14:paraId="07E2591E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  <w:b/>
                <w:bCs/>
              </w:rPr>
              <w:t xml:space="preserve">CO </w:t>
            </w:r>
            <w:r w:rsidRPr="003256CC">
              <w:rPr>
                <w:rFonts w:ascii="Gill Sans MT" w:hAnsi="Gill Sans MT"/>
              </w:rPr>
              <w:t>(</w:t>
            </w:r>
            <w:r w:rsidRPr="003256CC">
              <w:rPr>
                <w:rFonts w:ascii="Gill Sans MT" w:hAnsi="Gill Sans MT"/>
                <w:i/>
                <w:iCs/>
              </w:rPr>
              <w:t>inserire numero)</w:t>
            </w:r>
          </w:p>
        </w:tc>
        <w:tc>
          <w:tcPr>
            <w:tcW w:w="7438" w:type="dxa"/>
            <w:shd w:val="clear" w:color="auto" w:fill="F2F2F2"/>
          </w:tcPr>
          <w:p w14:paraId="11818A60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</w:p>
        </w:tc>
      </w:tr>
      <w:tr w:rsidR="00E02EAE" w:rsidRPr="003256CC" w14:paraId="64EB3D36" w14:textId="77777777" w:rsidTr="00C94FFC">
        <w:tc>
          <w:tcPr>
            <w:tcW w:w="2077" w:type="dxa"/>
          </w:tcPr>
          <w:p w14:paraId="511A42E0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  <w:i/>
                <w:iCs/>
              </w:rPr>
              <w:t xml:space="preserve">Modalità di </w:t>
            </w:r>
            <w:r w:rsidR="00E02EAE" w:rsidRPr="003256CC">
              <w:rPr>
                <w:rFonts w:ascii="Gill Sans MT" w:hAnsi="Gill Sans MT"/>
                <w:i/>
                <w:iCs/>
              </w:rPr>
              <w:t>attuazione</w:t>
            </w:r>
            <w:r w:rsidRPr="003256CC">
              <w:rPr>
                <w:rFonts w:ascii="Gill Sans MT" w:hAnsi="Gill Sans MT"/>
                <w:i/>
                <w:iCs/>
              </w:rPr>
              <w:t xml:space="preserve"> della CO all’interno della proposta</w:t>
            </w:r>
            <w:r w:rsidRPr="003256CC">
              <w:rPr>
                <w:rFonts w:ascii="Gill Sans MT" w:hAnsi="Gill Sans MT"/>
              </w:rPr>
              <w:t>:</w:t>
            </w:r>
          </w:p>
        </w:tc>
        <w:tc>
          <w:tcPr>
            <w:tcW w:w="7438" w:type="dxa"/>
          </w:tcPr>
          <w:p w14:paraId="77846895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…………………………………………………………………………</w:t>
            </w:r>
          </w:p>
          <w:p w14:paraId="2DAD1AD6" w14:textId="77777777" w:rsidR="00DC2120" w:rsidRPr="003256CC" w:rsidRDefault="00DC2120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</w:rPr>
            </w:pPr>
            <w:r w:rsidRPr="003256CC">
              <w:rPr>
                <w:rFonts w:ascii="Gill Sans MT" w:hAnsi="Gill Sans MT"/>
              </w:rPr>
              <w:t>…………………………………………………………………………</w:t>
            </w:r>
          </w:p>
        </w:tc>
      </w:tr>
      <w:tr w:rsidR="00C94FFC" w:rsidRPr="006252C5" w14:paraId="0B83D480" w14:textId="77777777" w:rsidTr="00001E14">
        <w:tc>
          <w:tcPr>
            <w:tcW w:w="9515" w:type="dxa"/>
            <w:gridSpan w:val="2"/>
          </w:tcPr>
          <w:p w14:paraId="2354E938" w14:textId="77777777" w:rsidR="00C94FFC" w:rsidRPr="006252C5" w:rsidRDefault="00C94FFC" w:rsidP="00001E14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rFonts w:ascii="Gill Sans MT" w:hAnsi="Gill Sans MT"/>
                <w:i/>
                <w:iCs/>
              </w:rPr>
            </w:pPr>
            <w:r w:rsidRPr="00AD567F">
              <w:rPr>
                <w:rFonts w:ascii="Gill Sans MT" w:hAnsi="Gill Sans MT"/>
                <w:i/>
                <w:iCs/>
              </w:rPr>
              <w:t>(se necessario aggiungere righe)</w:t>
            </w:r>
          </w:p>
        </w:tc>
      </w:tr>
    </w:tbl>
    <w:p w14:paraId="2F9826AC" w14:textId="57E759F7" w:rsidR="00B93987" w:rsidRPr="00C94FFC" w:rsidRDefault="00B77684" w:rsidP="00821D11">
      <w:pPr>
        <w:keepLines/>
        <w:widowControl w:val="0"/>
        <w:autoSpaceDE w:val="0"/>
        <w:autoSpaceDN w:val="0"/>
        <w:adjustRightInd w:val="0"/>
        <w:spacing w:before="120"/>
        <w:jc w:val="both"/>
        <w:rPr>
          <w:rFonts w:ascii="Gill Sans MT" w:hAnsi="Gill Sans MT"/>
          <w:spacing w:val="-2"/>
        </w:rPr>
      </w:pPr>
      <w:r w:rsidRPr="003256CC">
        <w:rPr>
          <w:rFonts w:ascii="Gill Sans MT" w:hAnsi="Gill Sans MT"/>
        </w:rPr>
        <w:t>Si a</w:t>
      </w:r>
      <w:r w:rsidR="00B93987" w:rsidRPr="003256CC">
        <w:rPr>
          <w:rFonts w:ascii="Gill Sans MT" w:hAnsi="Gill Sans MT"/>
        </w:rPr>
        <w:t>ll</w:t>
      </w:r>
      <w:r w:rsidR="00B93987" w:rsidRPr="003256CC">
        <w:rPr>
          <w:rFonts w:ascii="Gill Sans MT" w:hAnsi="Gill Sans MT"/>
          <w:spacing w:val="1"/>
        </w:rPr>
        <w:t>e</w:t>
      </w:r>
      <w:r w:rsidR="00B93987" w:rsidRPr="003256CC">
        <w:rPr>
          <w:rFonts w:ascii="Gill Sans MT" w:hAnsi="Gill Sans MT"/>
        </w:rPr>
        <w:t>ga</w:t>
      </w:r>
      <w:r w:rsidR="00B93987" w:rsidRPr="003256CC">
        <w:rPr>
          <w:rFonts w:ascii="Gill Sans MT" w:hAnsi="Gill Sans MT"/>
          <w:spacing w:val="-1"/>
        </w:rPr>
        <w:t xml:space="preserve"> la d</w:t>
      </w:r>
      <w:r w:rsidR="00B93987" w:rsidRPr="003256CC">
        <w:rPr>
          <w:rFonts w:ascii="Gill Sans MT" w:hAnsi="Gill Sans MT"/>
        </w:rPr>
        <w:t xml:space="preserve">ocumentazione progettuale </w:t>
      </w:r>
      <w:r w:rsidR="00B93987" w:rsidRPr="003256CC">
        <w:rPr>
          <w:rFonts w:ascii="Gill Sans MT" w:hAnsi="Gill Sans MT"/>
          <w:i/>
          <w:iCs/>
          <w:spacing w:val="-1"/>
        </w:rPr>
        <w:t>(</w:t>
      </w:r>
      <w:r w:rsidR="00B93987" w:rsidRPr="003256CC">
        <w:rPr>
          <w:rFonts w:ascii="Gill Sans MT" w:hAnsi="Gill Sans MT"/>
          <w:i/>
          <w:iCs/>
        </w:rPr>
        <w:t>riportare</w:t>
      </w:r>
      <w:r w:rsidR="00B93987" w:rsidRPr="003256CC">
        <w:rPr>
          <w:rFonts w:ascii="Gill Sans MT" w:hAnsi="Gill Sans MT"/>
          <w:i/>
          <w:iCs/>
          <w:spacing w:val="-1"/>
        </w:rPr>
        <w:t xml:space="preserve"> </w:t>
      </w:r>
      <w:r w:rsidR="00B93987" w:rsidRPr="003256CC">
        <w:rPr>
          <w:rFonts w:ascii="Gill Sans MT" w:hAnsi="Gill Sans MT"/>
          <w:i/>
          <w:iCs/>
        </w:rPr>
        <w:t>l</w:t>
      </w:r>
      <w:r w:rsidR="00B93987" w:rsidRPr="003256CC">
        <w:rPr>
          <w:rFonts w:ascii="Gill Sans MT" w:hAnsi="Gill Sans MT"/>
          <w:i/>
          <w:iCs/>
          <w:spacing w:val="-1"/>
        </w:rPr>
        <w:t>’e</w:t>
      </w:r>
      <w:r w:rsidR="00B93987" w:rsidRPr="003256CC">
        <w:rPr>
          <w:rFonts w:ascii="Gill Sans MT" w:hAnsi="Gill Sans MT"/>
          <w:i/>
          <w:iCs/>
        </w:rPr>
        <w:t>l</w:t>
      </w:r>
      <w:r w:rsidR="00B93987" w:rsidRPr="003256CC">
        <w:rPr>
          <w:rFonts w:ascii="Gill Sans MT" w:hAnsi="Gill Sans MT"/>
          <w:i/>
          <w:iCs/>
          <w:spacing w:val="-1"/>
        </w:rPr>
        <w:t>e</w:t>
      </w:r>
      <w:r w:rsidR="00B93987" w:rsidRPr="003256CC">
        <w:rPr>
          <w:rFonts w:ascii="Gill Sans MT" w:hAnsi="Gill Sans MT"/>
          <w:i/>
          <w:iCs/>
        </w:rPr>
        <w:t>n</w:t>
      </w:r>
      <w:r w:rsidR="00B93987" w:rsidRPr="003256CC">
        <w:rPr>
          <w:rFonts w:ascii="Gill Sans MT" w:hAnsi="Gill Sans MT"/>
          <w:i/>
          <w:iCs/>
          <w:spacing w:val="-1"/>
        </w:rPr>
        <w:t>c</w:t>
      </w:r>
      <w:r w:rsidR="00B93987" w:rsidRPr="003256CC">
        <w:rPr>
          <w:rFonts w:ascii="Gill Sans MT" w:hAnsi="Gill Sans MT"/>
          <w:i/>
          <w:iCs/>
        </w:rPr>
        <w:t>o d</w:t>
      </w:r>
      <w:r w:rsidR="00B93987" w:rsidRPr="003256CC">
        <w:rPr>
          <w:rFonts w:ascii="Gill Sans MT" w:hAnsi="Gill Sans MT"/>
          <w:i/>
          <w:iCs/>
          <w:spacing w:val="-1"/>
        </w:rPr>
        <w:t>e</w:t>
      </w:r>
      <w:r w:rsidR="00B93987" w:rsidRPr="003256CC">
        <w:rPr>
          <w:rFonts w:ascii="Gill Sans MT" w:hAnsi="Gill Sans MT"/>
          <w:i/>
          <w:iCs/>
        </w:rPr>
        <w:t xml:space="preserve">gli </w:t>
      </w:r>
      <w:r w:rsidR="00B93987" w:rsidRPr="003256CC">
        <w:rPr>
          <w:rFonts w:ascii="Gill Sans MT" w:hAnsi="Gill Sans MT"/>
          <w:i/>
          <w:iCs/>
          <w:spacing w:val="-1"/>
        </w:rPr>
        <w:t>e</w:t>
      </w:r>
      <w:r w:rsidR="00B93987" w:rsidRPr="003256CC">
        <w:rPr>
          <w:rFonts w:ascii="Gill Sans MT" w:hAnsi="Gill Sans MT"/>
          <w:i/>
          <w:iCs/>
        </w:rPr>
        <w:t>laborati prog</w:t>
      </w:r>
      <w:r w:rsidR="00B93987" w:rsidRPr="003256CC">
        <w:rPr>
          <w:rFonts w:ascii="Gill Sans MT" w:hAnsi="Gill Sans MT"/>
          <w:i/>
          <w:iCs/>
          <w:spacing w:val="-1"/>
        </w:rPr>
        <w:t>e</w:t>
      </w:r>
      <w:r w:rsidR="00B93987" w:rsidRPr="003256CC">
        <w:rPr>
          <w:rFonts w:ascii="Gill Sans MT" w:hAnsi="Gill Sans MT"/>
          <w:i/>
          <w:iCs/>
        </w:rPr>
        <w:t>ttual</w:t>
      </w:r>
      <w:r w:rsidR="00B93987" w:rsidRPr="003256CC">
        <w:rPr>
          <w:rFonts w:ascii="Gill Sans MT" w:hAnsi="Gill Sans MT"/>
          <w:i/>
          <w:iCs/>
          <w:spacing w:val="-2"/>
        </w:rPr>
        <w:t>i)</w:t>
      </w:r>
      <w:r w:rsidR="00C94FFC">
        <w:rPr>
          <w:rFonts w:ascii="Gill Sans MT" w:hAnsi="Gill Sans MT"/>
          <w:spacing w:val="-2"/>
        </w:rPr>
        <w:t>:</w:t>
      </w:r>
    </w:p>
    <w:p w14:paraId="7B105718" w14:textId="32A1B152" w:rsidR="00D30500" w:rsidRPr="003256CC" w:rsidRDefault="009C3C80" w:rsidP="00C94FFC">
      <w:pPr>
        <w:keepLines/>
        <w:widowControl w:val="0"/>
        <w:autoSpaceDE w:val="0"/>
        <w:autoSpaceDN w:val="0"/>
        <w:adjustRightInd w:val="0"/>
        <w:spacing w:before="120" w:after="120"/>
        <w:jc w:val="both"/>
        <w:rPr>
          <w:rFonts w:ascii="Gill Sans MT" w:hAnsi="Gill Sans MT"/>
        </w:rPr>
      </w:pPr>
      <w:r w:rsidRPr="003256CC">
        <w:rPr>
          <w:rFonts w:ascii="Gill Sans MT" w:hAnsi="Gill Sans MT"/>
          <w:spacing w:val="-2"/>
        </w:rPr>
        <w:t xml:space="preserve">Per eventuali comunicazioni </w:t>
      </w:r>
      <w:r w:rsidR="00437FC6" w:rsidRPr="003256CC">
        <w:rPr>
          <w:rFonts w:ascii="Gill Sans MT" w:hAnsi="Gill Sans MT"/>
          <w:spacing w:val="-2"/>
        </w:rPr>
        <w:t xml:space="preserve">contattare </w:t>
      </w:r>
      <w:r w:rsidR="00437FC6" w:rsidRPr="003256CC">
        <w:rPr>
          <w:rFonts w:ascii="Gill Sans MT" w:hAnsi="Gill Sans MT"/>
          <w:i/>
          <w:iCs/>
          <w:spacing w:val="-2"/>
        </w:rPr>
        <w:t xml:space="preserve">(nome, cognome, telefono, email) </w:t>
      </w:r>
      <w:r w:rsidR="00437FC6" w:rsidRPr="003256CC">
        <w:rPr>
          <w:rFonts w:ascii="Gill Sans MT" w:hAnsi="Gill Sans MT"/>
          <w:spacing w:val="-2"/>
        </w:rPr>
        <w:t>in qualità di…</w:t>
      </w:r>
    </w:p>
    <w:p w14:paraId="18DAFA20" w14:textId="77777777" w:rsidR="002C7193" w:rsidRDefault="002C7193" w:rsidP="002C7193">
      <w:pPr>
        <w:jc w:val="both"/>
        <w:rPr>
          <w:rFonts w:ascii="Gill Sans MT" w:hAnsi="Gill Sans MT"/>
        </w:rPr>
      </w:pPr>
    </w:p>
    <w:p w14:paraId="610D6399" w14:textId="23BA60C3" w:rsidR="002C7193" w:rsidRPr="002C7193" w:rsidRDefault="002C7193" w:rsidP="002C7193">
      <w:pPr>
        <w:jc w:val="both"/>
        <w:rPr>
          <w:rFonts w:ascii="Gill Sans MT" w:hAnsi="Gill Sans MT"/>
        </w:rPr>
      </w:pPr>
      <w:r w:rsidRPr="002C7193">
        <w:rPr>
          <w:rFonts w:ascii="Gill Sans MT" w:hAnsi="Gill Sans MT"/>
        </w:rPr>
        <w:t>I dati forniti ai fini dell’istruttoria di procedura di valutazione d’incidenza del progetto/Intervento/Attività in oggetto saranno trattati ai sensi del Regolamento UE 2016/679</w:t>
      </w:r>
      <w:r>
        <w:rPr>
          <w:rFonts w:ascii="Gill Sans MT" w:hAnsi="Gill Sans MT"/>
        </w:rPr>
        <w:t>.</w:t>
      </w:r>
    </w:p>
    <w:p w14:paraId="59B2DAE4" w14:textId="77777777" w:rsidR="002C7193" w:rsidRDefault="002C7193" w:rsidP="002C7193">
      <w:pPr>
        <w:rPr>
          <w:rFonts w:ascii="Gill Sans MT" w:hAnsi="Gill Sans MT"/>
        </w:rPr>
      </w:pPr>
    </w:p>
    <w:p w14:paraId="509C6240" w14:textId="4ADF663B" w:rsidR="0090332B" w:rsidRPr="00E06868" w:rsidRDefault="00DC2120" w:rsidP="00FB2801">
      <w:pPr>
        <w:widowControl w:val="0"/>
        <w:autoSpaceDE w:val="0"/>
        <w:autoSpaceDN w:val="0"/>
        <w:adjustRightInd w:val="0"/>
        <w:spacing w:before="600"/>
        <w:ind w:left="113" w:right="142"/>
        <w:jc w:val="both"/>
        <w:rPr>
          <w:rFonts w:ascii="Gill Sans MT" w:hAnsi="Gill Sans MT"/>
        </w:rPr>
      </w:pPr>
      <w:r w:rsidRPr="003256CC">
        <w:rPr>
          <w:rFonts w:ascii="Gill Sans MT" w:hAnsi="Gill Sans MT"/>
        </w:rPr>
        <w:t>D</w:t>
      </w:r>
      <w:r w:rsidRPr="003256CC">
        <w:rPr>
          <w:rFonts w:ascii="Gill Sans MT" w:hAnsi="Gill Sans MT"/>
          <w:spacing w:val="-1"/>
        </w:rPr>
        <w:t>a</w:t>
      </w:r>
      <w:r w:rsidRPr="003256CC">
        <w:rPr>
          <w:rFonts w:ascii="Gill Sans MT" w:hAnsi="Gill Sans MT"/>
        </w:rPr>
        <w:t>ta</w:t>
      </w:r>
      <w:r w:rsidRPr="003256CC">
        <w:rPr>
          <w:rFonts w:ascii="Gill Sans MT" w:hAnsi="Gill Sans MT"/>
          <w:u w:val="single"/>
        </w:rPr>
        <w:t xml:space="preserve">                               </w:t>
      </w:r>
      <w:r w:rsidRPr="003256CC">
        <w:rPr>
          <w:rFonts w:ascii="Gill Sans MT" w:hAnsi="Gill Sans MT"/>
        </w:rPr>
        <w:t xml:space="preserve"> </w:t>
      </w:r>
      <w:r w:rsidRPr="003256CC">
        <w:rPr>
          <w:rFonts w:ascii="Gill Sans MT" w:hAnsi="Gill Sans MT"/>
        </w:rPr>
        <w:tab/>
      </w:r>
      <w:r w:rsidRPr="003256CC">
        <w:rPr>
          <w:rFonts w:ascii="Gill Sans MT" w:hAnsi="Gill Sans MT"/>
        </w:rPr>
        <w:tab/>
      </w:r>
      <w:r w:rsidRPr="003256CC">
        <w:rPr>
          <w:rFonts w:ascii="Gill Sans MT" w:hAnsi="Gill Sans MT"/>
        </w:rPr>
        <w:tab/>
      </w:r>
      <w:r w:rsidRPr="003256CC">
        <w:rPr>
          <w:rFonts w:ascii="Gill Sans MT" w:hAnsi="Gill Sans MT"/>
        </w:rPr>
        <w:tab/>
      </w:r>
      <w:r w:rsidRPr="003256CC">
        <w:rPr>
          <w:rFonts w:ascii="Gill Sans MT" w:hAnsi="Gill Sans MT"/>
        </w:rPr>
        <w:tab/>
      </w:r>
      <w:r w:rsidRPr="003256CC">
        <w:rPr>
          <w:rFonts w:ascii="Gill Sans MT" w:hAnsi="Gill Sans MT"/>
        </w:rPr>
        <w:tab/>
      </w:r>
      <w:r w:rsidR="0023734F" w:rsidRPr="003256CC">
        <w:rPr>
          <w:rFonts w:ascii="Gill Sans MT" w:hAnsi="Gill Sans MT"/>
        </w:rPr>
        <w:t xml:space="preserve">Il </w:t>
      </w:r>
      <w:r w:rsidRPr="003256CC">
        <w:rPr>
          <w:rFonts w:ascii="Gill Sans MT" w:hAnsi="Gill Sans MT"/>
          <w:spacing w:val="-1"/>
        </w:rPr>
        <w:t>r</w:t>
      </w:r>
      <w:r w:rsidRPr="003256CC">
        <w:rPr>
          <w:rFonts w:ascii="Gill Sans MT" w:hAnsi="Gill Sans MT"/>
        </w:rPr>
        <w:t>i</w:t>
      </w:r>
      <w:r w:rsidRPr="003256CC">
        <w:rPr>
          <w:rFonts w:ascii="Gill Sans MT" w:hAnsi="Gill Sans MT"/>
          <w:spacing w:val="-1"/>
        </w:rPr>
        <w:t>c</w:t>
      </w:r>
      <w:r w:rsidRPr="003256CC">
        <w:rPr>
          <w:rFonts w:ascii="Gill Sans MT" w:hAnsi="Gill Sans MT"/>
        </w:rPr>
        <w:t>hi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  <w:spacing w:val="2"/>
        </w:rPr>
        <w:t>d</w:t>
      </w:r>
      <w:r w:rsidRPr="003256CC">
        <w:rPr>
          <w:rFonts w:ascii="Gill Sans MT" w:hAnsi="Gill Sans MT"/>
          <w:spacing w:val="-1"/>
        </w:rPr>
        <w:t>e</w:t>
      </w:r>
      <w:r w:rsidRPr="003256CC">
        <w:rPr>
          <w:rFonts w:ascii="Gill Sans MT" w:hAnsi="Gill Sans MT"/>
        </w:rPr>
        <w:t>nte</w:t>
      </w:r>
    </w:p>
    <w:sectPr w:rsidR="0090332B" w:rsidRPr="00E06868" w:rsidSect="00753490">
      <w:headerReference w:type="default" r:id="rId9"/>
      <w:footerReference w:type="default" r:id="rId10"/>
      <w:headerReference w:type="first" r:id="rId11"/>
      <w:pgSz w:w="11906" w:h="16838"/>
      <w:pgMar w:top="1417" w:right="1134" w:bottom="1134" w:left="1134" w:header="709" w:footer="11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51727" w14:textId="77777777" w:rsidR="00C94A6D" w:rsidRDefault="00C94A6D">
      <w:r>
        <w:separator/>
      </w:r>
    </w:p>
  </w:endnote>
  <w:endnote w:type="continuationSeparator" w:id="0">
    <w:p w14:paraId="0A694C7B" w14:textId="77777777" w:rsidR="00C94A6D" w:rsidRDefault="00C94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76BDF" w14:textId="77777777" w:rsidR="00A27B05" w:rsidRDefault="00A27B0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654D2" w14:textId="77777777" w:rsidR="00C94A6D" w:rsidRDefault="00C94A6D">
      <w:r>
        <w:separator/>
      </w:r>
    </w:p>
  </w:footnote>
  <w:footnote w:type="continuationSeparator" w:id="0">
    <w:p w14:paraId="2F8463DD" w14:textId="77777777" w:rsidR="00C94A6D" w:rsidRDefault="00C94A6D">
      <w:r>
        <w:continuationSeparator/>
      </w:r>
    </w:p>
  </w:footnote>
  <w:footnote w:id="1">
    <w:p w14:paraId="173054D1" w14:textId="77777777" w:rsidR="00A71376" w:rsidRPr="00306AB7" w:rsidRDefault="00A71376" w:rsidP="00914545">
      <w:pPr>
        <w:pStyle w:val="Testonotaapidipagina"/>
        <w:jc w:val="both"/>
        <w:rPr>
          <w:rFonts w:ascii="Gill Sans MT" w:hAnsi="Gill Sans MT"/>
        </w:rPr>
      </w:pPr>
      <w:r w:rsidRPr="00306AB7">
        <w:rPr>
          <w:rStyle w:val="Rimandonotaapidipagina"/>
          <w:rFonts w:ascii="Gill Sans MT" w:hAnsi="Gill Sans MT"/>
        </w:rPr>
        <w:footnoteRef/>
      </w:r>
      <w:r w:rsidRPr="00306AB7">
        <w:rPr>
          <w:rFonts w:ascii="Gill Sans MT" w:hAnsi="Gill Sans MT"/>
        </w:rPr>
        <w:t xml:space="preserve"> </w:t>
      </w:r>
      <w:r w:rsidR="00914545" w:rsidRPr="00306AB7">
        <w:rPr>
          <w:rFonts w:ascii="Gill Sans MT" w:hAnsi="Gill Sans MT"/>
        </w:rPr>
        <w:t>L’elenco dei Siti Natura 2000 dotati di Soggetto gestore è disponibile nella sezione “Allegati” del portale Internet regionale dedicato alla procedura di valutazione di incidenza (</w:t>
      </w:r>
      <w:r w:rsidR="00914545" w:rsidRPr="00306AB7">
        <w:rPr>
          <w:rFonts w:ascii="Gill Sans MT" w:hAnsi="Gill Sans MT"/>
          <w:i/>
          <w:iCs/>
        </w:rPr>
        <w:t xml:space="preserve">file </w:t>
      </w:r>
      <w:r w:rsidR="00914545" w:rsidRPr="00306AB7">
        <w:rPr>
          <w:rFonts w:ascii="Gill Sans MT" w:hAnsi="Gill Sans MT"/>
        </w:rPr>
        <w:t>“Tabella soggetti gestori”)</w:t>
      </w:r>
    </w:p>
  </w:footnote>
  <w:footnote w:id="2">
    <w:p w14:paraId="343287FB" w14:textId="0C763284" w:rsidR="00914545" w:rsidRPr="00306AB7" w:rsidRDefault="00914545" w:rsidP="00914545">
      <w:pPr>
        <w:pStyle w:val="Testonotaapidipagina"/>
        <w:jc w:val="both"/>
        <w:rPr>
          <w:rFonts w:ascii="Gill Sans MT" w:hAnsi="Gill Sans MT"/>
        </w:rPr>
      </w:pPr>
      <w:r w:rsidRPr="00306AB7">
        <w:rPr>
          <w:rStyle w:val="Rimandonotaapidipagina"/>
          <w:rFonts w:ascii="Gill Sans MT" w:hAnsi="Gill Sans MT"/>
        </w:rPr>
        <w:footnoteRef/>
      </w:r>
      <w:r w:rsidRPr="00306AB7">
        <w:rPr>
          <w:rFonts w:ascii="Gill Sans MT" w:hAnsi="Gill Sans MT"/>
        </w:rPr>
        <w:t xml:space="preserve"> Se l’intervento interessa Siti Natura 2000 di cui il Soggetto gestore è la Direzione regionale competente oppure ricade in Aree protette nazionali (Parchi nazionali e Riserve naturali statali) l’istanza va trasmessa alla Direzione regionale </w:t>
      </w:r>
      <w:r w:rsidR="004E2034" w:rsidRPr="00306AB7">
        <w:rPr>
          <w:rFonts w:ascii="Gill Sans MT" w:hAnsi="Gill Sans MT"/>
        </w:rPr>
        <w:t xml:space="preserve">Programmazione economica, fondi europei e </w:t>
      </w:r>
      <w:r w:rsidR="000E59E6">
        <w:rPr>
          <w:rFonts w:ascii="Gill Sans MT" w:hAnsi="Gill Sans MT"/>
        </w:rPr>
        <w:t>patrimonio</w:t>
      </w:r>
      <w:r w:rsidR="004E2034" w:rsidRPr="00306AB7">
        <w:rPr>
          <w:rFonts w:ascii="Gill Sans MT" w:hAnsi="Gill Sans MT"/>
        </w:rPr>
        <w:t xml:space="preserve"> naturale</w:t>
      </w:r>
      <w:r w:rsidRPr="00306AB7">
        <w:rPr>
          <w:rFonts w:ascii="Gill Sans MT" w:hAnsi="Gill Sans MT"/>
        </w:rPr>
        <w:t xml:space="preserve"> (</w:t>
      </w:r>
      <w:hyperlink r:id="rId1" w:history="1">
        <w:r w:rsidRPr="00306AB7">
          <w:rPr>
            <w:rStyle w:val="Collegamentoipertestuale"/>
            <w:rFonts w:ascii="Gill Sans MT" w:hAnsi="Gill Sans MT"/>
            <w:color w:val="auto"/>
          </w:rPr>
          <w:t>vinca@pec.regione.lazio.it</w:t>
        </w:r>
      </w:hyperlink>
      <w:r w:rsidR="004E2034" w:rsidRPr="00306AB7">
        <w:rPr>
          <w:rFonts w:ascii="Gill Sans MT" w:hAnsi="Gill Sans MT"/>
        </w:rPr>
        <w:t>)</w:t>
      </w:r>
    </w:p>
  </w:footnote>
  <w:footnote w:id="3">
    <w:p w14:paraId="1197688D" w14:textId="75A35447" w:rsidR="00E06868" w:rsidRPr="00306AB7" w:rsidRDefault="00E06868" w:rsidP="00914545">
      <w:pPr>
        <w:pStyle w:val="Testonotaapidipagina"/>
        <w:jc w:val="both"/>
        <w:rPr>
          <w:rFonts w:ascii="Gill Sans MT" w:hAnsi="Gill Sans MT"/>
        </w:rPr>
      </w:pPr>
      <w:r w:rsidRPr="00306AB7">
        <w:rPr>
          <w:rStyle w:val="Rimandonotaapidipagina"/>
          <w:rFonts w:ascii="Gill Sans MT" w:hAnsi="Gill Sans MT"/>
        </w:rPr>
        <w:footnoteRef/>
      </w:r>
      <w:r w:rsidRPr="00306AB7">
        <w:rPr>
          <w:rFonts w:ascii="Gill Sans MT" w:hAnsi="Gill Sans MT"/>
        </w:rPr>
        <w:t xml:space="preserve"> Per interventi o attività prevalutati ricadenti nelle tipologie di cui all’art. 6 e 6-bis del DPR 380/2001 la presentazione del Modello B al Soggetto gestore del Sito Natura 2000 ha valore di comunicazione (Allegato A, par. 2.3.2 della DGR n. 938/2022 - Linee guida regionali per la valutazione di incidenza). Come specificato nella Determinazione n. G16256/2021, il Soggetto gestore si esprime in caso di esito negativo della verifica entro un termine di 15 giorni</w:t>
      </w:r>
      <w:r w:rsidR="00A055C4" w:rsidRPr="00306AB7">
        <w:rPr>
          <w:rFonts w:ascii="Gill Sans MT" w:hAnsi="Gill Sans MT"/>
        </w:rPr>
        <w:t xml:space="preserve"> (</w:t>
      </w:r>
      <w:r w:rsidRPr="00306AB7">
        <w:rPr>
          <w:rFonts w:ascii="Gill Sans MT" w:hAnsi="Gill Sans MT"/>
        </w:rPr>
        <w:t xml:space="preserve">oltre tale termine la proposta </w:t>
      </w:r>
      <w:r w:rsidR="00A055C4" w:rsidRPr="00306AB7">
        <w:rPr>
          <w:rFonts w:ascii="Gill Sans MT" w:hAnsi="Gill Sans MT"/>
        </w:rPr>
        <w:t xml:space="preserve">si </w:t>
      </w:r>
      <w:r w:rsidRPr="00306AB7">
        <w:rPr>
          <w:rFonts w:ascii="Gill Sans MT" w:hAnsi="Gill Sans MT"/>
        </w:rPr>
        <w:t>considera assentita</w:t>
      </w:r>
      <w:r w:rsidR="00A055C4" w:rsidRPr="00306AB7">
        <w:rPr>
          <w:rFonts w:ascii="Gill Sans MT" w:hAnsi="Gill Sans MT"/>
        </w:rPr>
        <w:t>)</w:t>
      </w:r>
    </w:p>
  </w:footnote>
  <w:footnote w:id="4">
    <w:p w14:paraId="78929DD2" w14:textId="2F334377" w:rsidR="0036342F" w:rsidRPr="00254BAC" w:rsidRDefault="0036342F" w:rsidP="0036342F">
      <w:pPr>
        <w:pStyle w:val="Testonotaapidipagina"/>
        <w:jc w:val="both"/>
        <w:rPr>
          <w:rFonts w:ascii="Gill Sans MT" w:hAnsi="Gill Sans MT"/>
        </w:rPr>
      </w:pPr>
      <w:r w:rsidRPr="00254BAC">
        <w:rPr>
          <w:rStyle w:val="Rimandonotaapidipagina"/>
          <w:rFonts w:ascii="Gill Sans MT" w:hAnsi="Gill Sans MT"/>
        </w:rPr>
        <w:footnoteRef/>
      </w:r>
      <w:r w:rsidRPr="00254BAC">
        <w:rPr>
          <w:rFonts w:ascii="Gill Sans MT" w:hAnsi="Gill Sans MT"/>
        </w:rPr>
        <w:t xml:space="preserve"> Le condizioni d’obbligo da inserire sono quelle indicate nelle tabelle relative a ciascuna categoria prevalutata contenute nella determinazione </w:t>
      </w:r>
      <w:r w:rsidR="000C1957" w:rsidRPr="000C1957">
        <w:rPr>
          <w:rFonts w:ascii="Gill Sans MT" w:hAnsi="Gill Sans MT"/>
        </w:rPr>
        <w:t>n. G16256 del 23/12/2021</w:t>
      </w:r>
      <w:r w:rsidR="000C1957">
        <w:rPr>
          <w:rFonts w:ascii="Gill Sans MT" w:hAnsi="Gill Sans MT"/>
        </w:rPr>
        <w:t xml:space="preserve"> </w:t>
      </w:r>
      <w:r w:rsidRPr="00254BAC">
        <w:rPr>
          <w:rFonts w:ascii="Gill Sans MT" w:hAnsi="Gill Sans MT"/>
        </w:rPr>
        <w:t>di approvazione delle stesse</w:t>
      </w:r>
      <w:r w:rsidR="000C1957">
        <w:rPr>
          <w:rFonts w:ascii="Gill Sans MT" w:hAnsi="Gill Sans MT"/>
        </w:rPr>
        <w:t>,</w:t>
      </w:r>
      <w:r w:rsidRPr="00254BAC">
        <w:rPr>
          <w:rFonts w:ascii="Gill Sans MT" w:hAnsi="Gill Sans MT"/>
        </w:rPr>
        <w:t xml:space="preserve"> reperibile </w:t>
      </w:r>
      <w:r w:rsidR="00254BAC" w:rsidRPr="00254BAC">
        <w:rPr>
          <w:rFonts w:ascii="Gill Sans MT" w:hAnsi="Gill Sans MT"/>
        </w:rPr>
        <w:t>nel portale Internet regionale dedicato alla procedura di valutazione di incidenza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39CC" w14:textId="2D224B44" w:rsidR="00822E4F" w:rsidRPr="00FA3B29" w:rsidRDefault="00FA3B29" w:rsidP="00753490">
    <w:pPr>
      <w:tabs>
        <w:tab w:val="left" w:pos="6560"/>
      </w:tabs>
      <w:spacing w:after="240"/>
      <w:jc w:val="center"/>
      <w:rPr>
        <w:rFonts w:ascii="Gill Sans MT" w:hAnsi="Gill Sans MT"/>
        <w:sz w:val="16"/>
        <w:szCs w:val="16"/>
      </w:rPr>
    </w:pPr>
    <w:r w:rsidRPr="00E06868">
      <w:rPr>
        <w:noProof/>
        <w:sz w:val="16"/>
        <w:szCs w:val="16"/>
        <w:highlight w:val="gree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BB55952" wp14:editId="59B86EFD">
              <wp:simplePos x="0" y="0"/>
              <wp:positionH relativeFrom="column">
                <wp:posOffset>564515</wp:posOffset>
              </wp:positionH>
              <wp:positionV relativeFrom="paragraph">
                <wp:posOffset>776605</wp:posOffset>
              </wp:positionV>
              <wp:extent cx="5486400" cy="624840"/>
              <wp:effectExtent l="0" t="0" r="0" b="0"/>
              <wp:wrapNone/>
              <wp:docPr id="7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64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B4FBF48" w14:textId="77777777" w:rsidR="007E586E" w:rsidRPr="00C66583" w:rsidRDefault="007E586E" w:rsidP="007E586E">
                          <w:pPr>
                            <w:tabs>
                              <w:tab w:val="left" w:pos="8025"/>
                            </w:tabs>
                            <w:spacing w:line="276" w:lineRule="auto"/>
                            <w:rPr>
                              <w:rFonts w:ascii="Gill Sans MT" w:hAnsi="Gill Sans MT"/>
                              <w:color w:val="0F243E"/>
                              <w:spacing w:val="3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BB5595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7" type="#_x0000_t202" style="position:absolute;left:0;text-align:left;margin-left:44.45pt;margin-top:61.15pt;width:6in;height:49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" stroked="f">
              <v:textbox>
                <w:txbxContent>
                  <w:p w14:paraId="5B4FBF48" w14:textId="77777777" w:rsidR="007E586E" w:rsidRPr="00C66583" w:rsidRDefault="007E586E" w:rsidP="007E586E">
                    <w:pPr>
                      <w:tabs>
                        <w:tab w:val="left" w:pos="8025"/>
                      </w:tabs>
                      <w:spacing w:line="276" w:lineRule="auto"/>
                      <w:rPr>
                        <w:rFonts w:ascii="Gill Sans MT" w:hAnsi="Gill Sans MT"/>
                        <w:color w:val="0F243E"/>
                        <w:spacing w:val="36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070B5" w14:textId="1A2A0727" w:rsidR="00753490" w:rsidRPr="00753490" w:rsidRDefault="00753490" w:rsidP="00753490">
    <w:pPr>
      <w:tabs>
        <w:tab w:val="left" w:pos="6560"/>
      </w:tabs>
      <w:spacing w:after="240"/>
      <w:jc w:val="right"/>
      <w:rPr>
        <w:rFonts w:ascii="Gill Sans MT" w:hAnsi="Gill Sans MT"/>
        <w:sz w:val="16"/>
        <w:szCs w:val="16"/>
      </w:rPr>
    </w:pPr>
    <w:r w:rsidRPr="0027120B">
      <w:rPr>
        <w:rFonts w:ascii="Gill Sans MT" w:hAnsi="Gill Sans MT"/>
        <w:sz w:val="16"/>
        <w:szCs w:val="16"/>
      </w:rPr>
      <w:t xml:space="preserve">ALLEGATO </w:t>
    </w:r>
    <w:r w:rsidRPr="0027120B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5F2796B" wp14:editId="7228E6D8">
              <wp:simplePos x="0" y="0"/>
              <wp:positionH relativeFrom="column">
                <wp:posOffset>564515</wp:posOffset>
              </wp:positionH>
              <wp:positionV relativeFrom="paragraph">
                <wp:posOffset>776605</wp:posOffset>
              </wp:positionV>
              <wp:extent cx="5486400" cy="624840"/>
              <wp:effectExtent l="0" t="0" r="0" b="0"/>
              <wp:wrapNone/>
              <wp:docPr id="107773993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64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B1D9D46" w14:textId="77777777" w:rsidR="00753490" w:rsidRPr="00C66583" w:rsidRDefault="00753490" w:rsidP="00753490">
                          <w:pPr>
                            <w:tabs>
                              <w:tab w:val="left" w:pos="8025"/>
                            </w:tabs>
                            <w:spacing w:line="276" w:lineRule="auto"/>
                            <w:rPr>
                              <w:rFonts w:ascii="Gill Sans MT" w:hAnsi="Gill Sans MT"/>
                              <w:color w:val="0F243E"/>
                              <w:spacing w:val="3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5F2796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4.45pt;margin-top:61.15pt;width:6in;height:49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" stroked="f">
              <v:textbox>
                <w:txbxContent>
                  <w:p w14:paraId="1B1D9D46" w14:textId="77777777" w:rsidR="00753490" w:rsidRPr="00C66583" w:rsidRDefault="00753490" w:rsidP="00753490">
                    <w:pPr>
                      <w:tabs>
                        <w:tab w:val="left" w:pos="8025"/>
                      </w:tabs>
                      <w:spacing w:line="276" w:lineRule="auto"/>
                      <w:rPr>
                        <w:rFonts w:ascii="Gill Sans MT" w:hAnsi="Gill Sans MT"/>
                        <w:color w:val="0F243E"/>
                        <w:spacing w:val="36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27120B">
      <w:rPr>
        <w:rFonts w:ascii="Gill Sans MT" w:hAnsi="Gill Sans MT"/>
        <w:sz w:val="16"/>
        <w:szCs w:val="16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709"/>
        </w:tabs>
        <w:ind w:left="720" w:hanging="360"/>
      </w:pPr>
      <w:rPr>
        <w:rFonts w:ascii="Wingdings" w:hAnsi="Wingdings" w:cs="Wingdings" w:hint="default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900"/>
        </w:tabs>
        <w:ind w:left="900" w:hanging="360"/>
      </w:pPr>
      <w:rPr>
        <w:rFonts w:ascii="Wingdings" w:hAnsi="Wingdings" w:cs="Wingdings" w:hint="default"/>
        <w:sz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6" w15:restartNumberingAfterBreak="0">
    <w:nsid w:val="0E366774"/>
    <w:multiLevelType w:val="hybridMultilevel"/>
    <w:tmpl w:val="1C0658F0"/>
    <w:lvl w:ilvl="0" w:tplc="1D2ED0DE">
      <w:start w:val="1"/>
      <w:numFmt w:val="bullet"/>
      <w:lvlText w:val="¨"/>
      <w:lvlJc w:val="left"/>
      <w:pPr>
        <w:ind w:left="103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17FC46D1"/>
    <w:multiLevelType w:val="hybridMultilevel"/>
    <w:tmpl w:val="56AA5196"/>
    <w:lvl w:ilvl="0" w:tplc="00000003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90904"/>
    <w:multiLevelType w:val="hybridMultilevel"/>
    <w:tmpl w:val="8DFA2D7E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72CE6"/>
    <w:multiLevelType w:val="hybridMultilevel"/>
    <w:tmpl w:val="F0F210B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E916AF"/>
    <w:multiLevelType w:val="hybridMultilevel"/>
    <w:tmpl w:val="E78ED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F4C76"/>
    <w:multiLevelType w:val="hybridMultilevel"/>
    <w:tmpl w:val="44D2A18C"/>
    <w:lvl w:ilvl="0" w:tplc="1D2ED0DE">
      <w:start w:val="1"/>
      <w:numFmt w:val="bullet"/>
      <w:lvlText w:val="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0C7A24"/>
    <w:multiLevelType w:val="hybridMultilevel"/>
    <w:tmpl w:val="17F44EB2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45A81"/>
    <w:multiLevelType w:val="hybridMultilevel"/>
    <w:tmpl w:val="8C981CBC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F3988"/>
    <w:multiLevelType w:val="hybridMultilevel"/>
    <w:tmpl w:val="C6C4E5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337F8"/>
    <w:multiLevelType w:val="hybridMultilevel"/>
    <w:tmpl w:val="AFE0D88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253E00"/>
    <w:multiLevelType w:val="hybridMultilevel"/>
    <w:tmpl w:val="89A86336"/>
    <w:lvl w:ilvl="0" w:tplc="00000003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77345"/>
    <w:multiLevelType w:val="hybridMultilevel"/>
    <w:tmpl w:val="C76284D4"/>
    <w:lvl w:ilvl="0" w:tplc="3A0E8E5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55896"/>
    <w:multiLevelType w:val="hybridMultilevel"/>
    <w:tmpl w:val="9844D6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43300"/>
    <w:multiLevelType w:val="hybridMultilevel"/>
    <w:tmpl w:val="6D40A3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1C4E27"/>
    <w:multiLevelType w:val="hybridMultilevel"/>
    <w:tmpl w:val="EA4C1FEA"/>
    <w:lvl w:ilvl="0" w:tplc="3A0E8E5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95EC2"/>
    <w:multiLevelType w:val="hybridMultilevel"/>
    <w:tmpl w:val="14CE949E"/>
    <w:lvl w:ilvl="0" w:tplc="CFD48EEA">
      <w:numFmt w:val="bullet"/>
      <w:lvlText w:val="•"/>
      <w:lvlJc w:val="left"/>
      <w:pPr>
        <w:ind w:left="833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2" w15:restartNumberingAfterBreak="0">
    <w:nsid w:val="77C05FD3"/>
    <w:multiLevelType w:val="hybridMultilevel"/>
    <w:tmpl w:val="AE987C2C"/>
    <w:lvl w:ilvl="0" w:tplc="712648DC"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7EE976D7"/>
    <w:multiLevelType w:val="hybridMultilevel"/>
    <w:tmpl w:val="A9B06F38"/>
    <w:lvl w:ilvl="0" w:tplc="00000003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839556">
    <w:abstractNumId w:val="0"/>
  </w:num>
  <w:num w:numId="2" w16cid:durableId="678503754">
    <w:abstractNumId w:val="1"/>
  </w:num>
  <w:num w:numId="3" w16cid:durableId="1118404434">
    <w:abstractNumId w:val="2"/>
  </w:num>
  <w:num w:numId="4" w16cid:durableId="887424568">
    <w:abstractNumId w:val="3"/>
  </w:num>
  <w:num w:numId="5" w16cid:durableId="1037896531">
    <w:abstractNumId w:val="4"/>
  </w:num>
  <w:num w:numId="6" w16cid:durableId="555699985">
    <w:abstractNumId w:val="5"/>
  </w:num>
  <w:num w:numId="7" w16cid:durableId="2012172831">
    <w:abstractNumId w:val="22"/>
  </w:num>
  <w:num w:numId="8" w16cid:durableId="1201236760">
    <w:abstractNumId w:val="9"/>
  </w:num>
  <w:num w:numId="9" w16cid:durableId="1065757574">
    <w:abstractNumId w:val="15"/>
  </w:num>
  <w:num w:numId="10" w16cid:durableId="2137676608">
    <w:abstractNumId w:val="23"/>
  </w:num>
  <w:num w:numId="11" w16cid:durableId="2072118561">
    <w:abstractNumId w:val="10"/>
  </w:num>
  <w:num w:numId="12" w16cid:durableId="31198464">
    <w:abstractNumId w:val="21"/>
  </w:num>
  <w:num w:numId="13" w16cid:durableId="2008440771">
    <w:abstractNumId w:val="20"/>
  </w:num>
  <w:num w:numId="14" w16cid:durableId="1972782714">
    <w:abstractNumId w:val="18"/>
  </w:num>
  <w:num w:numId="15" w16cid:durableId="1741637205">
    <w:abstractNumId w:val="17"/>
  </w:num>
  <w:num w:numId="16" w16cid:durableId="2033920674">
    <w:abstractNumId w:val="19"/>
  </w:num>
  <w:num w:numId="17" w16cid:durableId="824515353">
    <w:abstractNumId w:val="8"/>
  </w:num>
  <w:num w:numId="18" w16cid:durableId="1144931775">
    <w:abstractNumId w:val="6"/>
  </w:num>
  <w:num w:numId="19" w16cid:durableId="1888494327">
    <w:abstractNumId w:val="13"/>
  </w:num>
  <w:num w:numId="20" w16cid:durableId="658771123">
    <w:abstractNumId w:val="11"/>
  </w:num>
  <w:num w:numId="21" w16cid:durableId="1423796210">
    <w:abstractNumId w:val="12"/>
  </w:num>
  <w:num w:numId="22" w16cid:durableId="1866864558">
    <w:abstractNumId w:val="14"/>
  </w:num>
  <w:num w:numId="23" w16cid:durableId="890924236">
    <w:abstractNumId w:val="7"/>
  </w:num>
  <w:num w:numId="24" w16cid:durableId="7875787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FE"/>
    <w:rsid w:val="00015BA0"/>
    <w:rsid w:val="00022986"/>
    <w:rsid w:val="000241AE"/>
    <w:rsid w:val="000310AE"/>
    <w:rsid w:val="00046085"/>
    <w:rsid w:val="0005031A"/>
    <w:rsid w:val="00095C82"/>
    <w:rsid w:val="000C1957"/>
    <w:rsid w:val="000D385C"/>
    <w:rsid w:val="000D4A73"/>
    <w:rsid w:val="000D60C0"/>
    <w:rsid w:val="000E18B5"/>
    <w:rsid w:val="000E59E6"/>
    <w:rsid w:val="00101220"/>
    <w:rsid w:val="00116332"/>
    <w:rsid w:val="00117EF5"/>
    <w:rsid w:val="00124650"/>
    <w:rsid w:val="001357A4"/>
    <w:rsid w:val="00140609"/>
    <w:rsid w:val="00164883"/>
    <w:rsid w:val="0018130C"/>
    <w:rsid w:val="001849FC"/>
    <w:rsid w:val="00191970"/>
    <w:rsid w:val="001D13B5"/>
    <w:rsid w:val="001D66B1"/>
    <w:rsid w:val="001D720A"/>
    <w:rsid w:val="001E3931"/>
    <w:rsid w:val="001E76CD"/>
    <w:rsid w:val="002043C8"/>
    <w:rsid w:val="00214A2D"/>
    <w:rsid w:val="0023734F"/>
    <w:rsid w:val="00245F46"/>
    <w:rsid w:val="00254BAC"/>
    <w:rsid w:val="00265223"/>
    <w:rsid w:val="0027120B"/>
    <w:rsid w:val="002A7CB5"/>
    <w:rsid w:val="002C21C4"/>
    <w:rsid w:val="002C7193"/>
    <w:rsid w:val="002E1D67"/>
    <w:rsid w:val="002F3714"/>
    <w:rsid w:val="00301B82"/>
    <w:rsid w:val="00306AB7"/>
    <w:rsid w:val="003256CC"/>
    <w:rsid w:val="003300AD"/>
    <w:rsid w:val="00334324"/>
    <w:rsid w:val="00343B25"/>
    <w:rsid w:val="0036342F"/>
    <w:rsid w:val="00370067"/>
    <w:rsid w:val="0038031B"/>
    <w:rsid w:val="00380780"/>
    <w:rsid w:val="003B0D5F"/>
    <w:rsid w:val="003C7185"/>
    <w:rsid w:val="003E1B4B"/>
    <w:rsid w:val="003E1C81"/>
    <w:rsid w:val="003F08C6"/>
    <w:rsid w:val="00402F54"/>
    <w:rsid w:val="00412F03"/>
    <w:rsid w:val="00414D2A"/>
    <w:rsid w:val="00415E96"/>
    <w:rsid w:val="00417418"/>
    <w:rsid w:val="00420844"/>
    <w:rsid w:val="004222F4"/>
    <w:rsid w:val="00422B36"/>
    <w:rsid w:val="00424664"/>
    <w:rsid w:val="00424ADA"/>
    <w:rsid w:val="00437FC6"/>
    <w:rsid w:val="00442790"/>
    <w:rsid w:val="004474D9"/>
    <w:rsid w:val="0044750B"/>
    <w:rsid w:val="00470C12"/>
    <w:rsid w:val="0047201E"/>
    <w:rsid w:val="00485A14"/>
    <w:rsid w:val="004919FE"/>
    <w:rsid w:val="004A17A5"/>
    <w:rsid w:val="004A6EBB"/>
    <w:rsid w:val="004B60A0"/>
    <w:rsid w:val="004C3CDC"/>
    <w:rsid w:val="004C67EC"/>
    <w:rsid w:val="004E2034"/>
    <w:rsid w:val="00513956"/>
    <w:rsid w:val="00520C16"/>
    <w:rsid w:val="005438AD"/>
    <w:rsid w:val="005519D2"/>
    <w:rsid w:val="00580F23"/>
    <w:rsid w:val="00585EA1"/>
    <w:rsid w:val="00592DE8"/>
    <w:rsid w:val="005F0B1B"/>
    <w:rsid w:val="005F1F08"/>
    <w:rsid w:val="005F2541"/>
    <w:rsid w:val="00611EF4"/>
    <w:rsid w:val="00617C24"/>
    <w:rsid w:val="00640493"/>
    <w:rsid w:val="00641761"/>
    <w:rsid w:val="00653BB1"/>
    <w:rsid w:val="00694E5A"/>
    <w:rsid w:val="006A3768"/>
    <w:rsid w:val="006A40C8"/>
    <w:rsid w:val="006A596E"/>
    <w:rsid w:val="006B132C"/>
    <w:rsid w:val="006D5757"/>
    <w:rsid w:val="006E48AF"/>
    <w:rsid w:val="00704282"/>
    <w:rsid w:val="007060A7"/>
    <w:rsid w:val="007170B2"/>
    <w:rsid w:val="00732D9B"/>
    <w:rsid w:val="00735B8F"/>
    <w:rsid w:val="00737CF8"/>
    <w:rsid w:val="00746B6D"/>
    <w:rsid w:val="007509F9"/>
    <w:rsid w:val="00753490"/>
    <w:rsid w:val="0076365D"/>
    <w:rsid w:val="0077240F"/>
    <w:rsid w:val="007777F1"/>
    <w:rsid w:val="00781886"/>
    <w:rsid w:val="007915CA"/>
    <w:rsid w:val="0079454F"/>
    <w:rsid w:val="00796A41"/>
    <w:rsid w:val="007A4079"/>
    <w:rsid w:val="007E3343"/>
    <w:rsid w:val="007E586E"/>
    <w:rsid w:val="007F3E45"/>
    <w:rsid w:val="008054D7"/>
    <w:rsid w:val="00821D11"/>
    <w:rsid w:val="00822D55"/>
    <w:rsid w:val="00822E4F"/>
    <w:rsid w:val="00841BF5"/>
    <w:rsid w:val="0084437D"/>
    <w:rsid w:val="0086173C"/>
    <w:rsid w:val="00865E87"/>
    <w:rsid w:val="008843B0"/>
    <w:rsid w:val="008849A5"/>
    <w:rsid w:val="008B18C5"/>
    <w:rsid w:val="008D1B7E"/>
    <w:rsid w:val="008D2243"/>
    <w:rsid w:val="008D30EB"/>
    <w:rsid w:val="008E5A5C"/>
    <w:rsid w:val="008E5B42"/>
    <w:rsid w:val="008E6B6C"/>
    <w:rsid w:val="008F00DF"/>
    <w:rsid w:val="008F73E6"/>
    <w:rsid w:val="0090332B"/>
    <w:rsid w:val="00904724"/>
    <w:rsid w:val="00906F07"/>
    <w:rsid w:val="00913FBA"/>
    <w:rsid w:val="00914545"/>
    <w:rsid w:val="00930F0A"/>
    <w:rsid w:val="009404E7"/>
    <w:rsid w:val="009420CE"/>
    <w:rsid w:val="00950005"/>
    <w:rsid w:val="00950B12"/>
    <w:rsid w:val="00964FF3"/>
    <w:rsid w:val="00975AB8"/>
    <w:rsid w:val="00976E5E"/>
    <w:rsid w:val="00984B49"/>
    <w:rsid w:val="00987142"/>
    <w:rsid w:val="0099380C"/>
    <w:rsid w:val="009B4E10"/>
    <w:rsid w:val="009B7CA9"/>
    <w:rsid w:val="009C22E6"/>
    <w:rsid w:val="009C3C80"/>
    <w:rsid w:val="009C7399"/>
    <w:rsid w:val="009D696D"/>
    <w:rsid w:val="009F1978"/>
    <w:rsid w:val="009F6757"/>
    <w:rsid w:val="00A036C0"/>
    <w:rsid w:val="00A055C4"/>
    <w:rsid w:val="00A15E87"/>
    <w:rsid w:val="00A16FB0"/>
    <w:rsid w:val="00A279F8"/>
    <w:rsid w:val="00A27A8E"/>
    <w:rsid w:val="00A27B05"/>
    <w:rsid w:val="00A31E3E"/>
    <w:rsid w:val="00A71376"/>
    <w:rsid w:val="00A74B5D"/>
    <w:rsid w:val="00A8500C"/>
    <w:rsid w:val="00AA03C3"/>
    <w:rsid w:val="00AB020A"/>
    <w:rsid w:val="00AB3BC9"/>
    <w:rsid w:val="00AB7891"/>
    <w:rsid w:val="00AC066D"/>
    <w:rsid w:val="00AD0EC9"/>
    <w:rsid w:val="00AD567F"/>
    <w:rsid w:val="00AE4755"/>
    <w:rsid w:val="00AE59EF"/>
    <w:rsid w:val="00AF658B"/>
    <w:rsid w:val="00AF6773"/>
    <w:rsid w:val="00B143D1"/>
    <w:rsid w:val="00B22759"/>
    <w:rsid w:val="00B25E9B"/>
    <w:rsid w:val="00B44EB6"/>
    <w:rsid w:val="00B4612C"/>
    <w:rsid w:val="00B5117E"/>
    <w:rsid w:val="00B52AA2"/>
    <w:rsid w:val="00B658AA"/>
    <w:rsid w:val="00B77684"/>
    <w:rsid w:val="00B80110"/>
    <w:rsid w:val="00B809A8"/>
    <w:rsid w:val="00B82EBC"/>
    <w:rsid w:val="00B93987"/>
    <w:rsid w:val="00BA3992"/>
    <w:rsid w:val="00BA42BE"/>
    <w:rsid w:val="00BA48AF"/>
    <w:rsid w:val="00BB0AA0"/>
    <w:rsid w:val="00BB18C6"/>
    <w:rsid w:val="00BE3628"/>
    <w:rsid w:val="00BF5316"/>
    <w:rsid w:val="00BF687C"/>
    <w:rsid w:val="00C074B7"/>
    <w:rsid w:val="00C112EA"/>
    <w:rsid w:val="00C11C94"/>
    <w:rsid w:val="00C20317"/>
    <w:rsid w:val="00C34CC2"/>
    <w:rsid w:val="00C42FE4"/>
    <w:rsid w:val="00C61073"/>
    <w:rsid w:val="00C66607"/>
    <w:rsid w:val="00C74108"/>
    <w:rsid w:val="00C84879"/>
    <w:rsid w:val="00C91811"/>
    <w:rsid w:val="00C94A6D"/>
    <w:rsid w:val="00C94FFC"/>
    <w:rsid w:val="00CA08B2"/>
    <w:rsid w:val="00CB4C76"/>
    <w:rsid w:val="00CD2B79"/>
    <w:rsid w:val="00CD493D"/>
    <w:rsid w:val="00CE288F"/>
    <w:rsid w:val="00D07134"/>
    <w:rsid w:val="00D073E1"/>
    <w:rsid w:val="00D14E33"/>
    <w:rsid w:val="00D17FAE"/>
    <w:rsid w:val="00D21B74"/>
    <w:rsid w:val="00D22AA7"/>
    <w:rsid w:val="00D30500"/>
    <w:rsid w:val="00D35240"/>
    <w:rsid w:val="00D42D70"/>
    <w:rsid w:val="00D61192"/>
    <w:rsid w:val="00D763A8"/>
    <w:rsid w:val="00D76DEC"/>
    <w:rsid w:val="00D80401"/>
    <w:rsid w:val="00D87701"/>
    <w:rsid w:val="00D906D7"/>
    <w:rsid w:val="00DB1465"/>
    <w:rsid w:val="00DC2120"/>
    <w:rsid w:val="00DE406C"/>
    <w:rsid w:val="00DE5F0D"/>
    <w:rsid w:val="00E02EAE"/>
    <w:rsid w:val="00E06868"/>
    <w:rsid w:val="00E0798B"/>
    <w:rsid w:val="00E159BC"/>
    <w:rsid w:val="00E17DE9"/>
    <w:rsid w:val="00E24209"/>
    <w:rsid w:val="00E25A9E"/>
    <w:rsid w:val="00E30CEE"/>
    <w:rsid w:val="00E44827"/>
    <w:rsid w:val="00E6689F"/>
    <w:rsid w:val="00E75499"/>
    <w:rsid w:val="00EA3170"/>
    <w:rsid w:val="00EA66E0"/>
    <w:rsid w:val="00EB77E0"/>
    <w:rsid w:val="00ED3273"/>
    <w:rsid w:val="00EE5829"/>
    <w:rsid w:val="00EE715E"/>
    <w:rsid w:val="00EF7F07"/>
    <w:rsid w:val="00F100BC"/>
    <w:rsid w:val="00F3475C"/>
    <w:rsid w:val="00F37378"/>
    <w:rsid w:val="00F77C5D"/>
    <w:rsid w:val="00F8129D"/>
    <w:rsid w:val="00F81CD3"/>
    <w:rsid w:val="00FA126E"/>
    <w:rsid w:val="00FA2D24"/>
    <w:rsid w:val="00FA3724"/>
    <w:rsid w:val="00FA3B29"/>
    <w:rsid w:val="00FA4AEE"/>
    <w:rsid w:val="00FB2801"/>
    <w:rsid w:val="00FB298C"/>
    <w:rsid w:val="00FB764F"/>
    <w:rsid w:val="00FC2831"/>
    <w:rsid w:val="00FC2CEA"/>
    <w:rsid w:val="00FD3954"/>
    <w:rsid w:val="00FD3E2A"/>
    <w:rsid w:val="00FE3F57"/>
    <w:rsid w:val="00FF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90D90D"/>
  <w15:chartTrackingRefBased/>
  <w15:docId w15:val="{D715966E-F62C-4E73-A64C-9919BA871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79F8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autoSpaceDE w:val="0"/>
      <w:jc w:val="center"/>
      <w:outlineLvl w:val="1"/>
    </w:pPr>
    <w:rPr>
      <w:bCs/>
      <w:i/>
      <w:iCs/>
      <w:sz w:val="16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ind w:left="87"/>
      <w:outlineLvl w:val="2"/>
    </w:pPr>
    <w:rPr>
      <w:b/>
      <w:bCs/>
      <w:sz w:val="22"/>
    </w:rPr>
  </w:style>
  <w:style w:type="paragraph" w:styleId="Titolo4">
    <w:name w:val="heading 4"/>
    <w:basedOn w:val="Normale"/>
    <w:next w:val="Normale"/>
    <w:link w:val="Titolo4Carattere"/>
    <w:qFormat/>
    <w:pPr>
      <w:keepNext/>
      <w:numPr>
        <w:ilvl w:val="3"/>
        <w:numId w:val="1"/>
      </w:numPr>
      <w:jc w:val="both"/>
      <w:outlineLvl w:val="3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sz w:val="16"/>
    </w:rPr>
  </w:style>
  <w:style w:type="character" w:customStyle="1" w:styleId="WW8Num3z0">
    <w:name w:val="WW8Num3z0"/>
    <w:rPr>
      <w:rFonts w:ascii="Wingdings" w:hAnsi="Wingdings" w:cs="Wingdings" w:hint="default"/>
      <w:sz w:val="16"/>
    </w:rPr>
  </w:style>
  <w:style w:type="character" w:customStyle="1" w:styleId="WW8Num4z0">
    <w:name w:val="WW8Num4z0"/>
    <w:rPr>
      <w:rFonts w:ascii="Wingdings" w:hAnsi="Wingdings" w:cs="Wingdings" w:hint="default"/>
      <w:sz w:val="16"/>
    </w:rPr>
  </w:style>
  <w:style w:type="character" w:customStyle="1" w:styleId="WW8Num5z0">
    <w:name w:val="WW8Num5z0"/>
    <w:rPr>
      <w:rFonts w:ascii="Wingdings" w:hAnsi="Wingdings" w:cs="Wingdings" w:hint="default"/>
      <w:sz w:val="16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eastAsia="Arial Unicode MS" w:hAnsi="Wingdings" w:cs="Wingdings" w:hint="default"/>
      <w:sz w:val="16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Wingdings" w:hAnsi="Wingdings" w:cs="Wingdings" w:hint="default"/>
      <w:sz w:val="16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hAnsi="Wingdings" w:cs="Wingdings" w:hint="default"/>
      <w:sz w:val="16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hAnsi="Wingdings" w:cs="Wingdings" w:hint="default"/>
      <w:sz w:val="16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Caratterepredefinitoparagrafo">
    <w:name w:val="Carattere predefinito paragrafo"/>
  </w:style>
  <w:style w:type="character" w:customStyle="1" w:styleId="Rimandocommento1">
    <w:name w:val="Rimando commento1"/>
    <w:rPr>
      <w:sz w:val="16"/>
      <w:szCs w:val="16"/>
    </w:rPr>
  </w:style>
  <w:style w:type="character" w:styleId="Numeropagina">
    <w:name w:val="page number"/>
    <w:basedOn w:val="Caratterepredefinitoparagrafo"/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uiPriority w:val="99"/>
    <w:rPr>
      <w:color w:val="0000FF"/>
      <w:u w:val="single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pPr>
      <w:jc w:val="center"/>
    </w:pPr>
    <w:rPr>
      <w:b/>
      <w:bCs/>
      <w:sz w:val="32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estocommento1">
    <w:name w:val="Testo commento1"/>
    <w:basedOn w:val="Normale"/>
    <w:rPr>
      <w:sz w:val="20"/>
      <w:szCs w:val="20"/>
    </w:rPr>
  </w:style>
  <w:style w:type="paragraph" w:styleId="Pidipagina">
    <w:name w:val="footer"/>
    <w:aliases w:val="Carattere, Carattere"/>
    <w:basedOn w:val="Normale"/>
    <w:link w:val="PidipaginaCaratter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oggetto">
    <w:name w:val="oggetto"/>
    <w:basedOn w:val="Normale"/>
    <w:pPr>
      <w:spacing w:before="240" w:after="240"/>
      <w:ind w:left="900" w:hanging="900"/>
      <w:jc w:val="both"/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customStyle="1" w:styleId="Corpodeltesto21">
    <w:name w:val="Corpo del testo 21"/>
    <w:basedOn w:val="Normale"/>
    <w:pPr>
      <w:jc w:val="center"/>
    </w:pPr>
    <w:rPr>
      <w:color w:val="999999"/>
      <w:sz w:val="20"/>
    </w:rPr>
  </w:style>
  <w:style w:type="paragraph" w:customStyle="1" w:styleId="Corpodeltesto31">
    <w:name w:val="Corpo del testo 31"/>
    <w:basedOn w:val="Normale"/>
    <w:rPr>
      <w:b/>
      <w:bCs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Normale"/>
  </w:style>
  <w:style w:type="paragraph" w:styleId="Paragrafoelenco">
    <w:name w:val="List Paragraph"/>
    <w:basedOn w:val="Normale"/>
    <w:uiPriority w:val="34"/>
    <w:qFormat/>
    <w:rsid w:val="00015B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8D1B7E"/>
    <w:rPr>
      <w:sz w:val="24"/>
      <w:szCs w:val="24"/>
      <w:lang w:eastAsia="zh-CN"/>
    </w:rPr>
  </w:style>
  <w:style w:type="character" w:styleId="Enfasigrassetto">
    <w:name w:val="Strong"/>
    <w:uiPriority w:val="22"/>
    <w:qFormat/>
    <w:rsid w:val="00FA2D24"/>
    <w:rPr>
      <w:b/>
      <w:bCs/>
    </w:rPr>
  </w:style>
  <w:style w:type="character" w:styleId="Menzionenonrisolta">
    <w:name w:val="Unresolved Mention"/>
    <w:uiPriority w:val="99"/>
    <w:semiHidden/>
    <w:unhideWhenUsed/>
    <w:rsid w:val="00984B49"/>
    <w:rPr>
      <w:color w:val="605E5C"/>
      <w:shd w:val="clear" w:color="auto" w:fill="E1DFDD"/>
    </w:rPr>
  </w:style>
  <w:style w:type="character" w:customStyle="1" w:styleId="PidipaginaCarattere">
    <w:name w:val="Piè di pagina Carattere"/>
    <w:aliases w:val="Carattere Carattere, Carattere Carattere"/>
    <w:link w:val="Pidipagina"/>
    <w:rsid w:val="009420CE"/>
    <w:rPr>
      <w:sz w:val="24"/>
      <w:szCs w:val="24"/>
      <w:lang w:eastAsia="zh-CN"/>
    </w:rPr>
  </w:style>
  <w:style w:type="character" w:customStyle="1" w:styleId="Titolo4Carattere">
    <w:name w:val="Titolo 4 Carattere"/>
    <w:link w:val="Titolo4"/>
    <w:rsid w:val="00DC2120"/>
    <w:rPr>
      <w:b/>
      <w:bCs/>
      <w:sz w:val="22"/>
      <w:szCs w:val="24"/>
      <w:lang w:eastAsia="zh-CN"/>
    </w:rPr>
  </w:style>
  <w:style w:type="character" w:customStyle="1" w:styleId="CorpotestoCarattere">
    <w:name w:val="Corpo testo Carattere"/>
    <w:link w:val="Corpotesto"/>
    <w:rsid w:val="00DC2120"/>
    <w:rPr>
      <w:b/>
      <w:bCs/>
      <w:sz w:val="32"/>
      <w:szCs w:val="24"/>
      <w:lang w:eastAsia="zh-CN"/>
    </w:rPr>
  </w:style>
  <w:style w:type="character" w:styleId="Rimandonotaapidipagina">
    <w:name w:val="footnote reference"/>
    <w:uiPriority w:val="99"/>
    <w:semiHidden/>
    <w:unhideWhenUsed/>
    <w:rsid w:val="00585EA1"/>
    <w:rPr>
      <w:vertAlign w:val="superscript"/>
    </w:rPr>
  </w:style>
  <w:style w:type="table" w:styleId="Grigliatabella">
    <w:name w:val="Table Grid"/>
    <w:basedOn w:val="Tabellanormale"/>
    <w:uiPriority w:val="59"/>
    <w:rsid w:val="00EA3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D22AA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22AA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22AA7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22AA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22AA7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7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ca@pec.regione.lazi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vinca@pec.regione.lazi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B37C0-A3EE-4662-9DD6-FC8B1A073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GUIDA AI SENSI DELLA L</vt:lpstr>
    </vt:vector>
  </TitlesOfParts>
  <Company>Microsoft</Company>
  <LinksUpToDate>false</LinksUpToDate>
  <CharactersWithSpaces>7911</CharactersWithSpaces>
  <SharedDoc>false</SharedDoc>
  <HLinks>
    <vt:vector size="12" baseType="variant">
      <vt:variant>
        <vt:i4>458785</vt:i4>
      </vt:variant>
      <vt:variant>
        <vt:i4>0</vt:i4>
      </vt:variant>
      <vt:variant>
        <vt:i4>0</vt:i4>
      </vt:variant>
      <vt:variant>
        <vt:i4>5</vt:i4>
      </vt:variant>
      <vt:variant>
        <vt:lpwstr>mailto:vinca@pec.regione.lazio.it</vt:lpwstr>
      </vt:variant>
      <vt:variant>
        <vt:lpwstr/>
      </vt:variant>
      <vt:variant>
        <vt:i4>458785</vt:i4>
      </vt:variant>
      <vt:variant>
        <vt:i4>0</vt:i4>
      </vt:variant>
      <vt:variant>
        <vt:i4>0</vt:i4>
      </vt:variant>
      <vt:variant>
        <vt:i4>5</vt:i4>
      </vt:variant>
      <vt:variant>
        <vt:lpwstr>mailto:vinca@pec.regione.lazio.it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GUIDA AI SENSI DELLA L</dc:title>
  <dc:subject/>
  <dc:creator>14376bc</dc:creator>
  <cp:keywords/>
  <cp:lastModifiedBy>Luigi Giorgio dell'Anna</cp:lastModifiedBy>
  <cp:revision>2</cp:revision>
  <cp:lastPrinted>2026-08-01T14:02:00Z</cp:lastPrinted>
  <dcterms:created xsi:type="dcterms:W3CDTF">2026-09-18T12:25:00Z</dcterms:created>
  <dcterms:modified xsi:type="dcterms:W3CDTF">2026-09-18T12:25:00Z</dcterms:modified>
</cp:coreProperties>
</file>